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424"/>
        <w:tblOverlap w:val="never"/>
        <w:tblW w:w="8823" w:type="dxa"/>
        <w:tblCellSpacing w:w="0" w:type="dxa"/>
        <w:tblLook w:val="0000" w:firstRow="0" w:lastRow="0" w:firstColumn="0" w:lastColumn="0" w:noHBand="0" w:noVBand="0"/>
      </w:tblPr>
      <w:tblGrid>
        <w:gridCol w:w="1643"/>
        <w:gridCol w:w="5608"/>
        <w:gridCol w:w="1572"/>
      </w:tblGrid>
      <w:tr w:rsidR="00DC472B" w:rsidRPr="008D7AFE" w14:paraId="07B219E5" w14:textId="77777777" w:rsidTr="008A678B">
        <w:trPr>
          <w:trHeight w:val="1537"/>
          <w:tblCellSpacing w:w="0" w:type="dxa"/>
        </w:trPr>
        <w:tc>
          <w:tcPr>
            <w:tcW w:w="931" w:type="pct"/>
            <w:tcMar>
              <w:top w:w="15" w:type="dxa"/>
              <w:left w:w="15" w:type="dxa"/>
              <w:bottom w:w="15" w:type="dxa"/>
              <w:right w:w="15" w:type="dxa"/>
            </w:tcMar>
            <w:vAlign w:val="center"/>
          </w:tcPr>
          <w:p w14:paraId="7ECB174E" w14:textId="77777777" w:rsidR="00DC472B" w:rsidRPr="008D7AFE" w:rsidRDefault="00DC472B" w:rsidP="008A678B">
            <w:pPr>
              <w:pStyle w:val="NormalWeb3"/>
              <w:jc w:val="center"/>
              <w:rPr>
                <w:rFonts w:ascii="Times New Roman" w:hAnsi="Times New Roman" w:cs="Times New Roman"/>
                <w:noProof/>
                <w:sz w:val="20"/>
                <w:szCs w:val="20"/>
              </w:rPr>
            </w:pPr>
            <w:bookmarkStart w:id="0" w:name="_Hlk114137989"/>
            <w:r w:rsidRPr="008D7AFE">
              <w:rPr>
                <w:rFonts w:ascii="Times New Roman" w:hAnsi="Times New Roman" w:cs="Times New Roman"/>
                <w:noProof/>
              </w:rPr>
              <w:drawing>
                <wp:inline distT="0" distB="0" distL="0" distR="0" wp14:anchorId="56980CEE" wp14:editId="2234DCC8">
                  <wp:extent cx="552450" cy="762000"/>
                  <wp:effectExtent l="0" t="0" r="0" b="0"/>
                  <wp:docPr id="6" name="Imagine 6"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stema_roman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178" w:type="pct"/>
            <w:tcMar>
              <w:top w:w="15" w:type="dxa"/>
              <w:left w:w="15" w:type="dxa"/>
              <w:bottom w:w="15" w:type="dxa"/>
              <w:right w:w="15" w:type="dxa"/>
            </w:tcMar>
            <w:vAlign w:val="center"/>
          </w:tcPr>
          <w:p w14:paraId="504A0CF6" w14:textId="77777777" w:rsidR="00DC472B" w:rsidRPr="008D7AFE" w:rsidRDefault="00DC472B" w:rsidP="008A678B">
            <w:pPr>
              <w:pStyle w:val="NormalWeb3"/>
              <w:ind w:right="-2640"/>
              <w:rPr>
                <w:rFonts w:ascii="Times New Roman" w:hAnsi="Times New Roman" w:cs="Times New Roman"/>
                <w:b/>
                <w:bCs/>
                <w:noProof/>
                <w:sz w:val="20"/>
                <w:szCs w:val="20"/>
              </w:rPr>
            </w:pPr>
            <w:r w:rsidRPr="008D7AFE">
              <w:rPr>
                <w:rFonts w:ascii="Times New Roman" w:hAnsi="Times New Roman" w:cs="Times New Roman"/>
                <w:b/>
                <w:bCs/>
                <w:noProof/>
                <w:sz w:val="20"/>
                <w:szCs w:val="20"/>
              </w:rPr>
              <w:t xml:space="preserve">                                          ROMÂNIA</w:t>
            </w:r>
            <w:r w:rsidRPr="008D7AFE">
              <w:rPr>
                <w:rFonts w:ascii="Times New Roman" w:hAnsi="Times New Roman" w:cs="Times New Roman"/>
                <w:b/>
                <w:bCs/>
                <w:noProof/>
                <w:sz w:val="20"/>
                <w:szCs w:val="20"/>
              </w:rPr>
              <w:br/>
              <w:t xml:space="preserve">                             JUDEŢUL HUNEDOARA</w:t>
            </w:r>
            <w:r w:rsidRPr="008D7AFE">
              <w:rPr>
                <w:rFonts w:ascii="Times New Roman" w:hAnsi="Times New Roman" w:cs="Times New Roman"/>
                <w:b/>
                <w:bCs/>
                <w:noProof/>
                <w:sz w:val="20"/>
                <w:szCs w:val="20"/>
              </w:rPr>
              <w:br/>
              <w:t xml:space="preserve">                                 CONSILIUL LOCAL</w:t>
            </w:r>
            <w:r w:rsidRPr="008D7AFE">
              <w:rPr>
                <w:rFonts w:ascii="Times New Roman" w:hAnsi="Times New Roman" w:cs="Times New Roman"/>
                <w:b/>
                <w:bCs/>
                <w:noProof/>
                <w:sz w:val="20"/>
                <w:szCs w:val="20"/>
              </w:rPr>
              <w:br/>
              <w:t xml:space="preserve">                           AL MUNICIPIULUI LUPENI</w:t>
            </w:r>
          </w:p>
        </w:tc>
        <w:tc>
          <w:tcPr>
            <w:tcW w:w="891" w:type="pct"/>
            <w:tcMar>
              <w:top w:w="15" w:type="dxa"/>
              <w:left w:w="15" w:type="dxa"/>
              <w:bottom w:w="15" w:type="dxa"/>
              <w:right w:w="15" w:type="dxa"/>
            </w:tcMar>
            <w:vAlign w:val="center"/>
          </w:tcPr>
          <w:p w14:paraId="43E01C7F" w14:textId="77777777" w:rsidR="00DC472B" w:rsidRPr="008D7AFE" w:rsidRDefault="00DC472B" w:rsidP="008A678B">
            <w:pPr>
              <w:pStyle w:val="NormalWeb3"/>
              <w:jc w:val="center"/>
              <w:rPr>
                <w:rFonts w:ascii="Times New Roman" w:hAnsi="Times New Roman" w:cs="Times New Roman"/>
                <w:noProof/>
                <w:sz w:val="20"/>
                <w:szCs w:val="20"/>
              </w:rPr>
            </w:pPr>
            <w:r w:rsidRPr="008D7AFE">
              <w:rPr>
                <w:rFonts w:ascii="Times New Roman" w:hAnsi="Times New Roman" w:cs="Times New Roman"/>
                <w:noProof/>
              </w:rPr>
              <w:object w:dxaOrig="1126" w:dyaOrig="1634" w14:anchorId="3391E3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pt;height:60.5pt" o:ole="">
                  <v:imagedata r:id="rId7" o:title=""/>
                </v:shape>
                <o:OLEObject Type="Embed" ProgID="Word.Picture.8" ShapeID="_x0000_i1025" DrawAspect="Content" ObjectID="_1727173320" r:id="rId8"/>
              </w:object>
            </w:r>
          </w:p>
        </w:tc>
      </w:tr>
      <w:bookmarkEnd w:id="0"/>
    </w:tbl>
    <w:p w14:paraId="2F1F6C20" w14:textId="77777777" w:rsidR="008444B6" w:rsidRPr="008444B6" w:rsidRDefault="008444B6" w:rsidP="008444B6">
      <w:pPr>
        <w:spacing w:after="0" w:line="240" w:lineRule="auto"/>
        <w:rPr>
          <w:rFonts w:ascii="Times New Roman" w:eastAsia="Times New Roman" w:hAnsi="Times New Roman" w:cs="Times New Roman"/>
          <w:sz w:val="24"/>
          <w:szCs w:val="24"/>
          <w:lang w:val="ro-RO" w:eastAsia="ro-RO"/>
        </w:rPr>
      </w:pPr>
    </w:p>
    <w:p w14:paraId="6383D267" w14:textId="77777777" w:rsidR="008444B6" w:rsidRPr="008444B6" w:rsidRDefault="008444B6" w:rsidP="008444B6">
      <w:pPr>
        <w:spacing w:after="0" w:line="240" w:lineRule="auto"/>
        <w:rPr>
          <w:rFonts w:ascii="Times New Roman" w:eastAsia="Times New Roman" w:hAnsi="Times New Roman" w:cs="Times New Roman"/>
          <w:sz w:val="24"/>
          <w:szCs w:val="24"/>
          <w:lang w:val="ro-RO" w:eastAsia="ro-RO"/>
        </w:rPr>
      </w:pPr>
    </w:p>
    <w:p w14:paraId="6C77851E" w14:textId="77777777" w:rsidR="00DC472B" w:rsidRDefault="00DC472B" w:rsidP="008444B6">
      <w:pPr>
        <w:spacing w:after="0" w:line="240" w:lineRule="auto"/>
        <w:jc w:val="center"/>
        <w:rPr>
          <w:rFonts w:ascii="Times New Roman" w:eastAsia="Times New Roman" w:hAnsi="Times New Roman" w:cs="Times New Roman"/>
          <w:b/>
          <w:noProof/>
          <w:sz w:val="40"/>
          <w:szCs w:val="40"/>
          <w:lang w:val="ro-RO" w:eastAsia="ro-RO"/>
        </w:rPr>
      </w:pPr>
    </w:p>
    <w:p w14:paraId="28ECE29C" w14:textId="77777777" w:rsidR="00DC472B" w:rsidRDefault="00DC472B" w:rsidP="008444B6">
      <w:pPr>
        <w:spacing w:after="0" w:line="240" w:lineRule="auto"/>
        <w:jc w:val="center"/>
        <w:rPr>
          <w:rFonts w:ascii="Times New Roman" w:eastAsia="Times New Roman" w:hAnsi="Times New Roman" w:cs="Times New Roman"/>
          <w:b/>
          <w:noProof/>
          <w:sz w:val="40"/>
          <w:szCs w:val="40"/>
          <w:lang w:val="ro-RO" w:eastAsia="ro-RO"/>
        </w:rPr>
      </w:pPr>
    </w:p>
    <w:p w14:paraId="4A6D9AB6" w14:textId="77777777" w:rsidR="009D17FE" w:rsidRDefault="009D17FE" w:rsidP="008444B6">
      <w:pPr>
        <w:spacing w:after="0" w:line="240" w:lineRule="auto"/>
        <w:jc w:val="center"/>
        <w:rPr>
          <w:rFonts w:ascii="Times New Roman" w:eastAsia="Times New Roman" w:hAnsi="Times New Roman" w:cs="Times New Roman"/>
          <w:b/>
          <w:noProof/>
          <w:sz w:val="40"/>
          <w:szCs w:val="40"/>
          <w:lang w:val="ro-RO" w:eastAsia="ro-RO"/>
        </w:rPr>
      </w:pPr>
    </w:p>
    <w:p w14:paraId="532B9DE5" w14:textId="0E8CCBA8" w:rsidR="008444B6" w:rsidRPr="008444B6" w:rsidRDefault="008444B6" w:rsidP="008444B6">
      <w:pPr>
        <w:spacing w:after="0" w:line="240" w:lineRule="auto"/>
        <w:jc w:val="center"/>
        <w:rPr>
          <w:rFonts w:ascii="Times New Roman" w:eastAsia="Times New Roman" w:hAnsi="Times New Roman" w:cs="Times New Roman"/>
          <w:b/>
          <w:noProof/>
          <w:sz w:val="40"/>
          <w:szCs w:val="40"/>
          <w:lang w:val="ro-RO" w:eastAsia="ro-RO"/>
        </w:rPr>
      </w:pPr>
      <w:r w:rsidRPr="008444B6">
        <w:rPr>
          <w:rFonts w:ascii="Times New Roman" w:eastAsia="Times New Roman" w:hAnsi="Times New Roman" w:cs="Times New Roman"/>
          <w:b/>
          <w:noProof/>
          <w:sz w:val="40"/>
          <w:szCs w:val="40"/>
          <w:lang w:val="ro-RO" w:eastAsia="ro-RO"/>
        </w:rPr>
        <w:t>HOTĂRÂRE</w:t>
      </w:r>
      <w:r w:rsidR="009D17FE">
        <w:rPr>
          <w:rFonts w:ascii="Times New Roman" w:eastAsia="Times New Roman" w:hAnsi="Times New Roman" w:cs="Times New Roman"/>
          <w:b/>
          <w:noProof/>
          <w:sz w:val="40"/>
          <w:szCs w:val="40"/>
          <w:lang w:val="ro-RO" w:eastAsia="ro-RO"/>
        </w:rPr>
        <w:t>A</w:t>
      </w:r>
      <w:r w:rsidRPr="008444B6">
        <w:rPr>
          <w:rFonts w:ascii="Times New Roman" w:eastAsia="Times New Roman" w:hAnsi="Times New Roman" w:cs="Times New Roman"/>
          <w:b/>
          <w:noProof/>
          <w:sz w:val="40"/>
          <w:szCs w:val="40"/>
          <w:lang w:val="ro-RO" w:eastAsia="ro-RO"/>
        </w:rPr>
        <w:t xml:space="preserve"> nr.</w:t>
      </w:r>
      <w:r w:rsidR="00DC472B">
        <w:rPr>
          <w:rFonts w:ascii="Times New Roman" w:eastAsia="Times New Roman" w:hAnsi="Times New Roman" w:cs="Times New Roman"/>
          <w:b/>
          <w:noProof/>
          <w:sz w:val="40"/>
          <w:szCs w:val="40"/>
          <w:lang w:val="ro-RO" w:eastAsia="ro-RO"/>
        </w:rPr>
        <w:t xml:space="preserve"> 19</w:t>
      </w:r>
      <w:r w:rsidR="009D17FE">
        <w:rPr>
          <w:rFonts w:ascii="Times New Roman" w:eastAsia="Times New Roman" w:hAnsi="Times New Roman" w:cs="Times New Roman"/>
          <w:b/>
          <w:noProof/>
          <w:sz w:val="40"/>
          <w:szCs w:val="40"/>
          <w:lang w:val="ro-RO" w:eastAsia="ro-RO"/>
        </w:rPr>
        <w:t>8</w:t>
      </w:r>
      <w:r w:rsidRPr="008444B6">
        <w:rPr>
          <w:rFonts w:ascii="Times New Roman" w:eastAsia="Times New Roman" w:hAnsi="Times New Roman" w:cs="Times New Roman"/>
          <w:b/>
          <w:noProof/>
          <w:sz w:val="40"/>
          <w:szCs w:val="40"/>
          <w:lang w:val="ro-RO" w:eastAsia="ro-RO"/>
        </w:rPr>
        <w:t>/ 2022</w:t>
      </w:r>
    </w:p>
    <w:p w14:paraId="220FA22C" w14:textId="0B755F6C" w:rsidR="008444B6" w:rsidRPr="00967DF4" w:rsidRDefault="008444B6" w:rsidP="008444B6">
      <w:pPr>
        <w:spacing w:after="0" w:line="240" w:lineRule="auto"/>
        <w:jc w:val="center"/>
        <w:rPr>
          <w:rFonts w:ascii="Times New Roman" w:eastAsia="Times New Roman" w:hAnsi="Times New Roman" w:cs="Times New Roman"/>
          <w:bCs/>
          <w:noProof/>
          <w:sz w:val="20"/>
          <w:szCs w:val="20"/>
          <w:lang w:val="ro-RO" w:eastAsia="ro-RO"/>
        </w:rPr>
      </w:pPr>
      <w:r w:rsidRPr="00967DF4">
        <w:rPr>
          <w:rFonts w:ascii="Times New Roman" w:eastAsia="Times New Roman" w:hAnsi="Times New Roman" w:cs="Times New Roman"/>
          <w:bCs/>
          <w:noProof/>
          <w:sz w:val="20"/>
          <w:szCs w:val="20"/>
          <w:lang w:val="ro-RO" w:eastAsia="ro-RO"/>
        </w:rPr>
        <w:t xml:space="preserve">privind aprobarea </w:t>
      </w:r>
      <w:bookmarkStart w:id="1" w:name="_Hlk99548421"/>
      <w:r w:rsidRPr="00967DF4">
        <w:rPr>
          <w:rFonts w:ascii="Times New Roman" w:eastAsia="Times New Roman" w:hAnsi="Times New Roman" w:cs="Times New Roman"/>
          <w:bCs/>
          <w:noProof/>
          <w:sz w:val="20"/>
          <w:szCs w:val="20"/>
          <w:lang w:val="ro-RO" w:eastAsia="ro-RO"/>
        </w:rPr>
        <w:t xml:space="preserve">depunerii </w:t>
      </w:r>
      <w:bookmarkStart w:id="2" w:name="_Hlk99547898"/>
      <w:r w:rsidRPr="00967DF4">
        <w:rPr>
          <w:rFonts w:ascii="Times New Roman" w:eastAsia="Times New Roman" w:hAnsi="Times New Roman" w:cs="Times New Roman"/>
          <w:bCs/>
          <w:noProof/>
          <w:sz w:val="20"/>
          <w:szCs w:val="20"/>
          <w:lang w:val="ro-RO" w:eastAsia="ro-RO"/>
        </w:rPr>
        <w:t xml:space="preserve">proiectului </w:t>
      </w:r>
      <w:bookmarkStart w:id="3" w:name="_Hlk103322004"/>
      <w:r w:rsidR="00087267" w:rsidRPr="008E13B6">
        <w:rPr>
          <w:rFonts w:ascii="Times New Roman" w:eastAsia="Times New Roman" w:hAnsi="Times New Roman" w:cs="Times New Roman"/>
          <w:bCs/>
          <w:noProof/>
          <w:sz w:val="20"/>
          <w:szCs w:val="20"/>
          <w:lang w:val="ro-RO" w:eastAsia="ro-RO"/>
        </w:rPr>
        <w:t>“Construirea de locuințe pentru tineri</w:t>
      </w:r>
      <w:r w:rsidR="00204679" w:rsidRPr="008E13B6">
        <w:rPr>
          <w:rFonts w:ascii="Times New Roman" w:eastAsia="Times New Roman" w:hAnsi="Times New Roman" w:cs="Times New Roman"/>
          <w:bCs/>
          <w:noProof/>
          <w:sz w:val="20"/>
          <w:szCs w:val="20"/>
          <w:lang w:val="ro-RO" w:eastAsia="ro-RO"/>
        </w:rPr>
        <w:t xml:space="preserve"> în</w:t>
      </w:r>
      <w:r w:rsidR="007A6050" w:rsidRPr="008E13B6">
        <w:rPr>
          <w:rFonts w:ascii="Times New Roman" w:eastAsia="Times New Roman" w:hAnsi="Times New Roman" w:cs="Times New Roman"/>
          <w:bCs/>
          <w:noProof/>
          <w:sz w:val="20"/>
          <w:szCs w:val="20"/>
          <w:lang w:val="ro-RO" w:eastAsia="ro-RO"/>
        </w:rPr>
        <w:t xml:space="preserve"> Municipiul Lupeni, județul Hunedoara</w:t>
      </w:r>
      <w:r w:rsidR="00336EF2" w:rsidRPr="008E13B6">
        <w:rPr>
          <w:rFonts w:ascii="Times New Roman" w:eastAsia="Times New Roman" w:hAnsi="Times New Roman" w:cs="Times New Roman"/>
          <w:bCs/>
          <w:noProof/>
          <w:sz w:val="20"/>
          <w:szCs w:val="20"/>
          <w:lang w:val="ro-RO" w:eastAsia="ro-RO"/>
        </w:rPr>
        <w:t xml:space="preserve">, </w:t>
      </w:r>
      <w:r w:rsidR="00BE5E5B" w:rsidRPr="008E13B6">
        <w:rPr>
          <w:rFonts w:ascii="Times New Roman" w:eastAsia="Times New Roman" w:hAnsi="Times New Roman" w:cs="Times New Roman"/>
          <w:bCs/>
          <w:noProof/>
          <w:sz w:val="20"/>
          <w:szCs w:val="20"/>
          <w:lang w:val="ro-RO" w:eastAsia="ro-RO"/>
        </w:rPr>
        <w:t>lot 2</w:t>
      </w:r>
      <w:r w:rsidRPr="008E13B6">
        <w:rPr>
          <w:rFonts w:ascii="Times New Roman" w:eastAsia="Times New Roman" w:hAnsi="Times New Roman" w:cs="Times New Roman"/>
          <w:bCs/>
          <w:noProof/>
          <w:sz w:val="20"/>
          <w:szCs w:val="20"/>
          <w:lang w:val="ro-RO" w:eastAsia="ro-RO"/>
        </w:rPr>
        <w:t>”</w:t>
      </w:r>
      <w:r w:rsidR="000B539E" w:rsidRPr="00967DF4">
        <w:rPr>
          <w:rFonts w:ascii="Times New Roman" w:eastAsia="Times New Roman" w:hAnsi="Times New Roman" w:cs="Times New Roman"/>
          <w:bCs/>
          <w:noProof/>
          <w:sz w:val="20"/>
          <w:szCs w:val="20"/>
          <w:lang w:val="ro-RO" w:eastAsia="ro-RO"/>
        </w:rPr>
        <w:t xml:space="preserve"> </w:t>
      </w:r>
      <w:bookmarkStart w:id="4" w:name="_Hlk99971310"/>
      <w:bookmarkEnd w:id="3"/>
      <w:r w:rsidR="0009464B" w:rsidRPr="00967DF4">
        <w:rPr>
          <w:rFonts w:ascii="Times New Roman" w:eastAsia="Times New Roman" w:hAnsi="Times New Roman" w:cs="Times New Roman"/>
          <w:bCs/>
          <w:noProof/>
          <w:sz w:val="20"/>
          <w:szCs w:val="20"/>
          <w:lang w:val="ro-RO" w:eastAsia="ro-RO"/>
        </w:rPr>
        <w:t xml:space="preserve">în </w:t>
      </w:r>
      <w:r w:rsidR="0009464B" w:rsidRPr="008E13B6">
        <w:rPr>
          <w:rFonts w:ascii="Times New Roman" w:eastAsia="Times New Roman" w:hAnsi="Times New Roman" w:cs="Times New Roman"/>
          <w:bCs/>
          <w:noProof/>
          <w:sz w:val="20"/>
          <w:szCs w:val="20"/>
          <w:lang w:val="ro-RO" w:eastAsia="ro-RO"/>
        </w:rPr>
        <w:t xml:space="preserve">cadrul </w:t>
      </w:r>
      <w:bookmarkStart w:id="5" w:name="_Hlk103247472"/>
      <w:bookmarkStart w:id="6" w:name="_Hlk99548104"/>
      <w:r w:rsidR="0009464B" w:rsidRPr="008E13B6">
        <w:rPr>
          <w:rFonts w:ascii="Times New Roman" w:eastAsia="Times New Roman" w:hAnsi="Times New Roman" w:cs="Times New Roman"/>
          <w:bCs/>
          <w:noProof/>
          <w:sz w:val="20"/>
          <w:szCs w:val="20"/>
          <w:lang w:val="ro-RO" w:eastAsia="ro-RO"/>
        </w:rPr>
        <w:t>P</w:t>
      </w:r>
      <w:r w:rsidR="000B539E" w:rsidRPr="008E13B6">
        <w:rPr>
          <w:rFonts w:ascii="Times New Roman" w:eastAsia="Times New Roman" w:hAnsi="Times New Roman" w:cs="Times New Roman"/>
          <w:bCs/>
          <w:noProof/>
          <w:sz w:val="20"/>
          <w:szCs w:val="20"/>
          <w:lang w:val="ro-RO" w:eastAsia="ro-RO"/>
        </w:rPr>
        <w:t>lanului</w:t>
      </w:r>
      <w:r w:rsidR="0009464B" w:rsidRPr="008E13B6">
        <w:rPr>
          <w:rFonts w:ascii="Times New Roman" w:eastAsia="Times New Roman" w:hAnsi="Times New Roman" w:cs="Times New Roman"/>
          <w:bCs/>
          <w:noProof/>
          <w:sz w:val="20"/>
          <w:szCs w:val="20"/>
          <w:lang w:val="ro-RO" w:eastAsia="ro-RO"/>
        </w:rPr>
        <w:t xml:space="preserve"> Național de Redresare și Reziliență</w:t>
      </w:r>
      <w:bookmarkEnd w:id="2"/>
      <w:r w:rsidR="0009464B" w:rsidRPr="008E13B6">
        <w:rPr>
          <w:rFonts w:ascii="Times New Roman" w:eastAsia="Times New Roman" w:hAnsi="Times New Roman" w:cs="Times New Roman"/>
          <w:bCs/>
          <w:noProof/>
          <w:sz w:val="20"/>
          <w:szCs w:val="20"/>
          <w:lang w:val="ro-RO" w:eastAsia="ro-RO"/>
        </w:rPr>
        <w:t>,</w:t>
      </w:r>
      <w:r w:rsidR="00DC472B" w:rsidRPr="008E13B6">
        <w:rPr>
          <w:rFonts w:ascii="Times New Roman" w:eastAsia="Times New Roman" w:hAnsi="Times New Roman" w:cs="Times New Roman"/>
          <w:bCs/>
          <w:noProof/>
          <w:sz w:val="20"/>
          <w:szCs w:val="20"/>
          <w:lang w:val="ro-RO" w:eastAsia="ro-RO"/>
        </w:rPr>
        <w:t xml:space="preserve"> </w:t>
      </w:r>
      <w:bookmarkStart w:id="7" w:name="_Hlk103321931"/>
      <w:r w:rsidR="0009464B" w:rsidRPr="008E13B6">
        <w:rPr>
          <w:rFonts w:ascii="Times New Roman" w:eastAsia="Times New Roman" w:hAnsi="Times New Roman" w:cs="Times New Roman"/>
          <w:bCs/>
          <w:noProof/>
          <w:sz w:val="20"/>
          <w:szCs w:val="20"/>
          <w:lang w:val="ro-RO" w:eastAsia="ro-RO"/>
        </w:rPr>
        <w:t>apel de proiecte PNRR/2022/C</w:t>
      </w:r>
      <w:r w:rsidR="0033407D" w:rsidRPr="008E13B6">
        <w:rPr>
          <w:rFonts w:ascii="Times New Roman" w:eastAsia="Times New Roman" w:hAnsi="Times New Roman" w:cs="Times New Roman"/>
          <w:bCs/>
          <w:noProof/>
          <w:sz w:val="20"/>
          <w:szCs w:val="20"/>
          <w:lang w:val="ro-RO" w:eastAsia="ro-RO"/>
        </w:rPr>
        <w:t>10</w:t>
      </w:r>
      <w:r w:rsidR="0009464B" w:rsidRPr="008E13B6">
        <w:rPr>
          <w:rFonts w:ascii="Times New Roman" w:eastAsia="Times New Roman" w:hAnsi="Times New Roman" w:cs="Times New Roman"/>
          <w:bCs/>
          <w:noProof/>
          <w:sz w:val="20"/>
          <w:szCs w:val="20"/>
          <w:lang w:val="ro-RO" w:eastAsia="ro-RO"/>
        </w:rPr>
        <w:t xml:space="preserve">, componenta </w:t>
      </w:r>
      <w:r w:rsidR="0033407D" w:rsidRPr="008E13B6">
        <w:rPr>
          <w:rFonts w:ascii="Times New Roman" w:eastAsia="Times New Roman" w:hAnsi="Times New Roman" w:cs="Times New Roman"/>
          <w:bCs/>
          <w:noProof/>
          <w:sz w:val="20"/>
          <w:szCs w:val="20"/>
          <w:lang w:val="ro-RO" w:eastAsia="ro-RO"/>
        </w:rPr>
        <w:t>10 – Fondul local</w:t>
      </w:r>
      <w:r w:rsidR="0009464B" w:rsidRPr="008E13B6">
        <w:rPr>
          <w:rFonts w:ascii="Times New Roman" w:eastAsia="Times New Roman" w:hAnsi="Times New Roman" w:cs="Times New Roman"/>
          <w:bCs/>
          <w:noProof/>
          <w:sz w:val="20"/>
          <w:szCs w:val="20"/>
          <w:lang w:val="ro-RO" w:eastAsia="ro-RO"/>
        </w:rPr>
        <w:t xml:space="preserve"> </w:t>
      </w:r>
      <w:bookmarkEnd w:id="5"/>
      <w:r w:rsidR="007A6050" w:rsidRPr="008E13B6">
        <w:rPr>
          <w:rFonts w:ascii="Times New Roman" w:eastAsia="Times New Roman" w:hAnsi="Times New Roman" w:cs="Times New Roman"/>
          <w:bCs/>
          <w:noProof/>
          <w:sz w:val="20"/>
          <w:szCs w:val="20"/>
          <w:lang w:val="ro-RO" w:eastAsia="ro-RO"/>
        </w:rPr>
        <w:t xml:space="preserve">, </w:t>
      </w:r>
      <w:bookmarkStart w:id="8" w:name="_Hlk103598940"/>
      <w:bookmarkStart w:id="9" w:name="_Hlk103602410"/>
      <w:r w:rsidR="007A6050" w:rsidRPr="008E13B6">
        <w:rPr>
          <w:rFonts w:ascii="Times New Roman" w:eastAsia="Times New Roman" w:hAnsi="Times New Roman" w:cs="Times New Roman"/>
          <w:bCs/>
          <w:noProof/>
          <w:sz w:val="20"/>
          <w:szCs w:val="20"/>
          <w:lang w:val="ro-RO" w:eastAsia="ro-RO"/>
        </w:rPr>
        <w:t>investiția</w:t>
      </w:r>
      <w:r w:rsidR="008E73AB" w:rsidRPr="008E13B6">
        <w:rPr>
          <w:rFonts w:ascii="Times New Roman" w:eastAsia="Times New Roman" w:hAnsi="Times New Roman" w:cs="Times New Roman"/>
          <w:bCs/>
          <w:noProof/>
          <w:sz w:val="20"/>
          <w:szCs w:val="20"/>
          <w:lang w:val="ro-RO" w:eastAsia="ro-RO"/>
        </w:rPr>
        <w:t xml:space="preserve"> I.</w:t>
      </w:r>
      <w:r w:rsidR="009378D8" w:rsidRPr="008E13B6">
        <w:rPr>
          <w:rFonts w:ascii="Times New Roman" w:eastAsia="Times New Roman" w:hAnsi="Times New Roman" w:cs="Times New Roman"/>
          <w:bCs/>
          <w:noProof/>
          <w:sz w:val="20"/>
          <w:szCs w:val="20"/>
          <w:lang w:val="ro-RO" w:eastAsia="ro-RO"/>
        </w:rPr>
        <w:t>2</w:t>
      </w:r>
      <w:r w:rsidR="008E73AB" w:rsidRPr="008E13B6">
        <w:rPr>
          <w:rFonts w:ascii="Times New Roman" w:eastAsia="Times New Roman" w:hAnsi="Times New Roman" w:cs="Times New Roman"/>
          <w:bCs/>
          <w:noProof/>
          <w:sz w:val="20"/>
          <w:szCs w:val="20"/>
          <w:lang w:val="ro-RO" w:eastAsia="ro-RO"/>
        </w:rPr>
        <w:t xml:space="preserve"> – </w:t>
      </w:r>
      <w:bookmarkEnd w:id="8"/>
      <w:r w:rsidR="009378D8" w:rsidRPr="008E13B6">
        <w:rPr>
          <w:rFonts w:ascii="Times New Roman" w:eastAsia="Times New Roman" w:hAnsi="Times New Roman" w:cs="Times New Roman"/>
          <w:bCs/>
          <w:noProof/>
          <w:sz w:val="20"/>
          <w:szCs w:val="20"/>
          <w:lang w:val="ro-RO" w:eastAsia="ro-RO"/>
        </w:rPr>
        <w:t xml:space="preserve">Construirea de locuințe </w:t>
      </w:r>
      <w:r w:rsidR="00694D1B" w:rsidRPr="008E13B6">
        <w:rPr>
          <w:rFonts w:ascii="Times New Roman" w:eastAsia="Times New Roman" w:hAnsi="Times New Roman" w:cs="Times New Roman"/>
          <w:bCs/>
          <w:noProof/>
          <w:sz w:val="20"/>
          <w:szCs w:val="20"/>
          <w:lang w:val="ro-RO" w:eastAsia="ro-RO"/>
        </w:rPr>
        <w:t>Nzeb plus</w:t>
      </w:r>
      <w:r w:rsidR="000A081F" w:rsidRPr="008E13B6">
        <w:rPr>
          <w:rFonts w:ascii="Times New Roman" w:eastAsia="Times New Roman" w:hAnsi="Times New Roman" w:cs="Times New Roman"/>
          <w:bCs/>
          <w:noProof/>
          <w:sz w:val="20"/>
          <w:szCs w:val="20"/>
          <w:lang w:val="ro-RO" w:eastAsia="ro-RO"/>
        </w:rPr>
        <w:t xml:space="preserve"> pentru tineri/locuințe de serviciu pentru specialiști din sănătate și învățământ</w:t>
      </w:r>
    </w:p>
    <w:bookmarkEnd w:id="4"/>
    <w:bookmarkEnd w:id="6"/>
    <w:bookmarkEnd w:id="7"/>
    <w:p w14:paraId="4CCD28AE" w14:textId="462905B4" w:rsidR="008444B6" w:rsidRDefault="008444B6" w:rsidP="008444B6">
      <w:pPr>
        <w:spacing w:after="0" w:line="240" w:lineRule="auto"/>
        <w:rPr>
          <w:rFonts w:ascii="Times New Roman" w:eastAsia="Times New Roman" w:hAnsi="Times New Roman" w:cs="Times New Roman"/>
          <w:b/>
          <w:noProof/>
          <w:color w:val="FF6600"/>
          <w:sz w:val="24"/>
          <w:szCs w:val="24"/>
          <w:lang w:val="ro-RO" w:eastAsia="ro-RO"/>
        </w:rPr>
      </w:pPr>
    </w:p>
    <w:bookmarkEnd w:id="1"/>
    <w:bookmarkEnd w:id="9"/>
    <w:p w14:paraId="6E2F5442" w14:textId="77777777" w:rsidR="009D17FE" w:rsidRPr="009D17FE" w:rsidRDefault="009D17FE" w:rsidP="009D17FE">
      <w:pPr>
        <w:widowControl w:val="0"/>
        <w:autoSpaceDE w:val="0"/>
        <w:autoSpaceDN w:val="0"/>
        <w:spacing w:after="0" w:line="240" w:lineRule="auto"/>
        <w:ind w:firstLine="720"/>
        <w:rPr>
          <w:rFonts w:ascii="Times New Roman" w:eastAsia="Times New Roman" w:hAnsi="Times New Roman" w:cs="Times New Roman"/>
          <w:noProof/>
          <w:color w:val="000000"/>
          <w:sz w:val="16"/>
          <w:szCs w:val="16"/>
          <w:lang w:val="ro-RO" w:eastAsia="ro-RO"/>
        </w:rPr>
      </w:pPr>
      <w:r w:rsidRPr="009D17FE">
        <w:rPr>
          <w:rFonts w:ascii="Times New Roman" w:eastAsia="Times New Roman" w:hAnsi="Times New Roman" w:cs="Times New Roman"/>
          <w:noProof/>
          <w:color w:val="000000"/>
          <w:sz w:val="16"/>
          <w:szCs w:val="16"/>
          <w:lang w:val="ro-RO" w:eastAsia="ro-RO"/>
        </w:rPr>
        <w:t>hotărârea a fost aprobată prin vot liber exprimat cu unanimitate de voturi</w:t>
      </w:r>
    </w:p>
    <w:p w14:paraId="2ECC9C4A" w14:textId="77777777" w:rsidR="000B539E" w:rsidRPr="00953BC5" w:rsidRDefault="000B539E" w:rsidP="008444B6">
      <w:pPr>
        <w:spacing w:after="0" w:line="240" w:lineRule="auto"/>
        <w:rPr>
          <w:rFonts w:ascii="Times New Roman" w:eastAsia="Times New Roman" w:hAnsi="Times New Roman" w:cs="Times New Roman"/>
          <w:b/>
          <w:noProof/>
          <w:color w:val="FF6600"/>
          <w:sz w:val="20"/>
          <w:szCs w:val="20"/>
          <w:lang w:val="ro-RO" w:eastAsia="ro-RO"/>
        </w:rPr>
      </w:pPr>
    </w:p>
    <w:p w14:paraId="759E8BFA" w14:textId="77777777" w:rsidR="008444B6" w:rsidRPr="008444B6" w:rsidRDefault="008444B6" w:rsidP="008444B6">
      <w:pPr>
        <w:spacing w:after="0" w:line="240" w:lineRule="auto"/>
        <w:jc w:val="both"/>
        <w:rPr>
          <w:rFonts w:ascii="Times New Roman" w:eastAsia="Times New Roman" w:hAnsi="Times New Roman" w:cs="Times New Roman"/>
          <w:b/>
          <w:noProof/>
          <w:sz w:val="24"/>
          <w:szCs w:val="24"/>
          <w:lang w:val="ro-RO" w:eastAsia="ro-RO"/>
        </w:rPr>
      </w:pPr>
      <w:r w:rsidRPr="008444B6">
        <w:rPr>
          <w:rFonts w:ascii="Times New Roman" w:eastAsia="Times New Roman" w:hAnsi="Times New Roman" w:cs="Times New Roman"/>
          <w:b/>
          <w:noProof/>
          <w:sz w:val="24"/>
          <w:szCs w:val="24"/>
          <w:lang w:val="ro-RO" w:eastAsia="ro-RO"/>
        </w:rPr>
        <w:tab/>
        <w:t>Consiliul Local al Municipiului Lupeni;</w:t>
      </w:r>
    </w:p>
    <w:p w14:paraId="11869FA0" w14:textId="3BD1B509" w:rsidR="008444B6" w:rsidRDefault="008444B6" w:rsidP="00304321">
      <w:pPr>
        <w:spacing w:after="0" w:line="240" w:lineRule="auto"/>
        <w:ind w:firstLine="708"/>
        <w:jc w:val="both"/>
        <w:rPr>
          <w:rFonts w:ascii="Times New Roman" w:eastAsia="Times New Roman" w:hAnsi="Times New Roman" w:cs="Times New Roman"/>
          <w:noProof/>
          <w:sz w:val="16"/>
          <w:szCs w:val="16"/>
          <w:lang w:val="ro-RO" w:eastAsia="ro-RO"/>
        </w:rPr>
      </w:pPr>
      <w:r w:rsidRPr="00967DF4">
        <w:rPr>
          <w:rFonts w:ascii="Times New Roman" w:eastAsia="Times New Roman" w:hAnsi="Times New Roman" w:cs="Times New Roman"/>
          <w:noProof/>
          <w:sz w:val="16"/>
          <w:szCs w:val="16"/>
          <w:lang w:val="ro-RO" w:eastAsia="ro-RO"/>
        </w:rPr>
        <w:t xml:space="preserve">Având în vedere </w:t>
      </w:r>
      <w:r w:rsidR="009D17FE">
        <w:rPr>
          <w:rFonts w:ascii="Times New Roman" w:eastAsia="Times New Roman" w:hAnsi="Times New Roman" w:cs="Times New Roman"/>
          <w:noProof/>
          <w:sz w:val="16"/>
          <w:szCs w:val="16"/>
          <w:lang w:val="ro-RO" w:eastAsia="ro-RO"/>
        </w:rPr>
        <w:t xml:space="preserve">Proiectul de hotărâre nr. 197/ 2022 precum și </w:t>
      </w:r>
      <w:r w:rsidRPr="00967DF4">
        <w:rPr>
          <w:rFonts w:ascii="Times New Roman" w:eastAsia="Times New Roman" w:hAnsi="Times New Roman" w:cs="Times New Roman"/>
          <w:noProof/>
          <w:sz w:val="16"/>
          <w:szCs w:val="16"/>
          <w:lang w:val="ro-RO" w:eastAsia="ro-RO"/>
        </w:rPr>
        <w:t>Referatul de aprobare nr.</w:t>
      </w:r>
      <w:r w:rsidR="00967DF4" w:rsidRPr="00967DF4">
        <w:rPr>
          <w:rFonts w:ascii="Times New Roman" w:eastAsia="Times New Roman" w:hAnsi="Times New Roman" w:cs="Times New Roman"/>
          <w:noProof/>
          <w:sz w:val="16"/>
          <w:szCs w:val="16"/>
          <w:lang w:val="ro-RO" w:eastAsia="ro-RO"/>
        </w:rPr>
        <w:t xml:space="preserve"> 31</w:t>
      </w:r>
      <w:r w:rsidR="00967DF4">
        <w:rPr>
          <w:rFonts w:ascii="Times New Roman" w:eastAsia="Times New Roman" w:hAnsi="Times New Roman" w:cs="Times New Roman"/>
          <w:noProof/>
          <w:sz w:val="16"/>
          <w:szCs w:val="16"/>
          <w:lang w:val="ro-RO" w:eastAsia="ro-RO"/>
        </w:rPr>
        <w:t>.</w:t>
      </w:r>
      <w:r w:rsidR="00967DF4" w:rsidRPr="00967DF4">
        <w:rPr>
          <w:rFonts w:ascii="Times New Roman" w:eastAsia="Times New Roman" w:hAnsi="Times New Roman" w:cs="Times New Roman"/>
          <w:noProof/>
          <w:sz w:val="16"/>
          <w:szCs w:val="16"/>
          <w:lang w:val="ro-RO" w:eastAsia="ro-RO"/>
        </w:rPr>
        <w:t>154</w:t>
      </w:r>
      <w:r w:rsidRPr="00967DF4">
        <w:rPr>
          <w:rFonts w:ascii="Times New Roman" w:eastAsia="Times New Roman" w:hAnsi="Times New Roman" w:cs="Times New Roman"/>
          <w:noProof/>
          <w:color w:val="000000" w:themeColor="text1"/>
          <w:sz w:val="16"/>
          <w:szCs w:val="16"/>
          <w:lang w:val="ro-RO" w:eastAsia="ro-RO"/>
        </w:rPr>
        <w:t xml:space="preserve">/ </w:t>
      </w:r>
      <w:r w:rsidR="00A808A9" w:rsidRPr="00967DF4">
        <w:rPr>
          <w:rFonts w:ascii="Times New Roman" w:eastAsia="Times New Roman" w:hAnsi="Times New Roman" w:cs="Times New Roman"/>
          <w:noProof/>
          <w:sz w:val="16"/>
          <w:szCs w:val="16"/>
          <w:lang w:val="ro-RO" w:eastAsia="ro-RO"/>
        </w:rPr>
        <w:t>1</w:t>
      </w:r>
      <w:r w:rsidR="00967DF4" w:rsidRPr="00967DF4">
        <w:rPr>
          <w:rFonts w:ascii="Times New Roman" w:eastAsia="Times New Roman" w:hAnsi="Times New Roman" w:cs="Times New Roman"/>
          <w:noProof/>
          <w:sz w:val="16"/>
          <w:szCs w:val="16"/>
          <w:lang w:val="ro-RO" w:eastAsia="ro-RO"/>
        </w:rPr>
        <w:t>3</w:t>
      </w:r>
      <w:r w:rsidR="00753779" w:rsidRPr="00967DF4">
        <w:rPr>
          <w:rFonts w:ascii="Times New Roman" w:eastAsia="Times New Roman" w:hAnsi="Times New Roman" w:cs="Times New Roman"/>
          <w:noProof/>
          <w:sz w:val="16"/>
          <w:szCs w:val="16"/>
          <w:lang w:val="ro-RO" w:eastAsia="ro-RO"/>
        </w:rPr>
        <w:t xml:space="preserve"> octombrie 20</w:t>
      </w:r>
      <w:r w:rsidRPr="00967DF4">
        <w:rPr>
          <w:rFonts w:ascii="Times New Roman" w:eastAsia="Times New Roman" w:hAnsi="Times New Roman" w:cs="Times New Roman"/>
          <w:noProof/>
          <w:sz w:val="16"/>
          <w:szCs w:val="16"/>
          <w:lang w:val="ro-RO" w:eastAsia="ro-RO"/>
        </w:rPr>
        <w:t xml:space="preserve">22 al domnului Lucian Marius Resmeriță, Primar al Municipiului Lupeni prin care propune aprobarea </w:t>
      </w:r>
      <w:r w:rsidR="0009464B" w:rsidRPr="00967DF4">
        <w:rPr>
          <w:rFonts w:ascii="Times New Roman" w:eastAsia="Times New Roman" w:hAnsi="Times New Roman" w:cs="Times New Roman"/>
          <w:noProof/>
          <w:sz w:val="16"/>
          <w:szCs w:val="16"/>
          <w:lang w:val="ro-RO" w:eastAsia="ro-RO"/>
        </w:rPr>
        <w:t xml:space="preserve">depunerii </w:t>
      </w:r>
      <w:r w:rsidR="000B539E" w:rsidRPr="00967DF4">
        <w:rPr>
          <w:rFonts w:ascii="Times New Roman" w:eastAsia="Times New Roman" w:hAnsi="Times New Roman" w:cs="Times New Roman"/>
          <w:noProof/>
          <w:sz w:val="16"/>
          <w:szCs w:val="16"/>
          <w:lang w:val="ro-RO" w:eastAsia="ro-RO"/>
        </w:rPr>
        <w:t xml:space="preserve">proiectului </w:t>
      </w:r>
      <w:r w:rsidR="0000082E" w:rsidRPr="00967DF4">
        <w:rPr>
          <w:rFonts w:ascii="Times New Roman" w:eastAsia="Times New Roman" w:hAnsi="Times New Roman" w:cs="Times New Roman"/>
          <w:bCs/>
          <w:noProof/>
          <w:sz w:val="16"/>
          <w:szCs w:val="16"/>
          <w:lang w:eastAsia="ro-RO"/>
        </w:rPr>
        <w:t>“</w:t>
      </w:r>
      <w:r w:rsidR="00694D1B" w:rsidRPr="00967DF4">
        <w:rPr>
          <w:rFonts w:ascii="Times New Roman" w:eastAsia="Times New Roman" w:hAnsi="Times New Roman" w:cs="Times New Roman"/>
          <w:bCs/>
          <w:noProof/>
          <w:sz w:val="16"/>
          <w:szCs w:val="16"/>
          <w:lang w:val="ro-RO" w:eastAsia="ro-RO"/>
        </w:rPr>
        <w:t>Construirea de locuințe pentru tineri</w:t>
      </w:r>
      <w:r w:rsidR="00204679" w:rsidRPr="00967DF4">
        <w:rPr>
          <w:rFonts w:ascii="Times New Roman" w:eastAsia="Times New Roman" w:hAnsi="Times New Roman" w:cs="Times New Roman"/>
          <w:bCs/>
          <w:noProof/>
          <w:sz w:val="16"/>
          <w:szCs w:val="16"/>
          <w:lang w:val="ro-RO" w:eastAsia="ro-RO"/>
        </w:rPr>
        <w:t xml:space="preserve"> în Municipiul Lupeni</w:t>
      </w:r>
      <w:r w:rsidR="00694D1B" w:rsidRPr="00967DF4">
        <w:rPr>
          <w:rFonts w:ascii="Times New Roman" w:eastAsia="Times New Roman" w:hAnsi="Times New Roman" w:cs="Times New Roman"/>
          <w:bCs/>
          <w:noProof/>
          <w:sz w:val="16"/>
          <w:szCs w:val="16"/>
          <w:lang w:eastAsia="ro-RO"/>
        </w:rPr>
        <w:t>, județul Hunedoara</w:t>
      </w:r>
      <w:r w:rsidR="00DF4603" w:rsidRPr="00967DF4">
        <w:rPr>
          <w:rFonts w:ascii="Times New Roman" w:eastAsia="Times New Roman" w:hAnsi="Times New Roman" w:cs="Times New Roman"/>
          <w:bCs/>
          <w:noProof/>
          <w:sz w:val="16"/>
          <w:szCs w:val="16"/>
          <w:lang w:eastAsia="ro-RO"/>
        </w:rPr>
        <w:t xml:space="preserve">, </w:t>
      </w:r>
      <w:r w:rsidR="00BE5E5B" w:rsidRPr="00967DF4">
        <w:rPr>
          <w:rFonts w:ascii="Times New Roman" w:eastAsia="Times New Roman" w:hAnsi="Times New Roman" w:cs="Times New Roman"/>
          <w:bCs/>
          <w:noProof/>
          <w:sz w:val="16"/>
          <w:szCs w:val="16"/>
          <w:lang w:eastAsia="ro-RO"/>
        </w:rPr>
        <w:t xml:space="preserve">lot 2 </w:t>
      </w:r>
      <w:r w:rsidR="0000082E" w:rsidRPr="00967DF4">
        <w:rPr>
          <w:rFonts w:ascii="Times New Roman" w:eastAsia="Times New Roman" w:hAnsi="Times New Roman" w:cs="Times New Roman"/>
          <w:bCs/>
          <w:noProof/>
          <w:sz w:val="16"/>
          <w:szCs w:val="16"/>
          <w:lang w:eastAsia="ro-RO"/>
        </w:rPr>
        <w:t>”</w:t>
      </w:r>
      <w:r w:rsidR="00147D4B" w:rsidRPr="00967DF4">
        <w:rPr>
          <w:rFonts w:ascii="Times New Roman" w:eastAsia="Times New Roman" w:hAnsi="Times New Roman" w:cs="Times New Roman"/>
          <w:bCs/>
          <w:noProof/>
          <w:sz w:val="16"/>
          <w:szCs w:val="16"/>
          <w:lang w:val="ro-RO" w:eastAsia="ro-RO"/>
        </w:rPr>
        <w:t xml:space="preserve"> </w:t>
      </w:r>
      <w:r w:rsidR="00A808A9" w:rsidRPr="00967DF4">
        <w:rPr>
          <w:rFonts w:ascii="Times New Roman" w:eastAsia="Times New Roman" w:hAnsi="Times New Roman" w:cs="Times New Roman"/>
          <w:noProof/>
          <w:sz w:val="16"/>
          <w:szCs w:val="16"/>
          <w:lang w:val="ro-RO" w:eastAsia="ro-RO"/>
        </w:rPr>
        <w:t xml:space="preserve">pentru obținerea finanțării </w:t>
      </w:r>
      <w:r w:rsidR="000B539E" w:rsidRPr="00967DF4">
        <w:rPr>
          <w:rFonts w:ascii="Times New Roman" w:eastAsia="Times New Roman" w:hAnsi="Times New Roman" w:cs="Times New Roman"/>
          <w:noProof/>
          <w:sz w:val="16"/>
          <w:szCs w:val="16"/>
          <w:lang w:val="ro-RO" w:eastAsia="ro-RO"/>
        </w:rPr>
        <w:t>în cadrul Programului Național de Redresare și Reziliență</w:t>
      </w:r>
      <w:r w:rsidR="00A808A9" w:rsidRPr="00967DF4">
        <w:rPr>
          <w:rFonts w:ascii="Times New Roman" w:eastAsia="Times New Roman" w:hAnsi="Times New Roman" w:cs="Times New Roman"/>
          <w:noProof/>
          <w:sz w:val="16"/>
          <w:szCs w:val="16"/>
          <w:lang w:val="ro-RO" w:eastAsia="ro-RO"/>
        </w:rPr>
        <w:t xml:space="preserve"> – apel de proiecte PNRR/2022/C10, componenta 10 – Fondul local</w:t>
      </w:r>
      <w:r w:rsidR="008E73AB" w:rsidRPr="00967DF4">
        <w:rPr>
          <w:rFonts w:ascii="Times New Roman" w:eastAsia="Times New Roman" w:hAnsi="Times New Roman" w:cs="Times New Roman"/>
          <w:noProof/>
          <w:sz w:val="16"/>
          <w:szCs w:val="16"/>
          <w:lang w:val="ro-RO" w:eastAsia="ro-RO"/>
        </w:rPr>
        <w:t xml:space="preserve">, </w:t>
      </w:r>
      <w:r w:rsidR="00756502" w:rsidRPr="00967DF4">
        <w:rPr>
          <w:rFonts w:ascii="Times New Roman" w:eastAsia="Times New Roman" w:hAnsi="Times New Roman" w:cs="Times New Roman"/>
          <w:noProof/>
          <w:sz w:val="16"/>
          <w:szCs w:val="16"/>
          <w:lang w:eastAsia="ro-RO"/>
        </w:rPr>
        <w:t>investiția I.2 – Construirea de locuințe Nzeb plus</w:t>
      </w:r>
      <w:r w:rsidR="00304321" w:rsidRPr="00967DF4">
        <w:rPr>
          <w:rFonts w:ascii="Times New Roman" w:hAnsi="Times New Roman" w:cs="Times New Roman"/>
          <w:sz w:val="16"/>
          <w:szCs w:val="16"/>
          <w:shd w:val="clear" w:color="auto" w:fill="F2F2F2"/>
        </w:rPr>
        <w:t xml:space="preserve"> </w:t>
      </w:r>
      <w:r w:rsidR="00304321" w:rsidRPr="00967DF4">
        <w:rPr>
          <w:rFonts w:ascii="Times New Roman" w:eastAsia="Times New Roman" w:hAnsi="Times New Roman" w:cs="Times New Roman"/>
          <w:noProof/>
          <w:sz w:val="16"/>
          <w:szCs w:val="16"/>
          <w:lang w:eastAsia="ro-RO"/>
        </w:rPr>
        <w:t>pentru tineri/locuințe de serviciu pentru specialiști din sănătate și învățământ</w:t>
      </w:r>
      <w:r w:rsidRPr="00967DF4">
        <w:rPr>
          <w:rFonts w:ascii="Times New Roman" w:eastAsia="Times New Roman" w:hAnsi="Times New Roman" w:cs="Times New Roman"/>
          <w:noProof/>
          <w:sz w:val="16"/>
          <w:szCs w:val="16"/>
          <w:lang w:val="ro-RO" w:eastAsia="ro-RO"/>
        </w:rPr>
        <w:t xml:space="preserve">; </w:t>
      </w:r>
    </w:p>
    <w:p w14:paraId="4B3BEDF4" w14:textId="215806E9" w:rsidR="00A23824" w:rsidRPr="00A23824" w:rsidRDefault="00A23824" w:rsidP="00A23824">
      <w:pPr>
        <w:spacing w:after="0" w:line="240" w:lineRule="auto"/>
        <w:ind w:firstLine="708"/>
        <w:jc w:val="both"/>
        <w:rPr>
          <w:rFonts w:ascii="Times New Roman" w:eastAsia="Times New Roman" w:hAnsi="Times New Roman" w:cs="Times New Roman"/>
          <w:bCs/>
          <w:noProof/>
          <w:sz w:val="16"/>
          <w:szCs w:val="16"/>
          <w:lang w:val="ro-RO" w:eastAsia="ro-RO"/>
        </w:rPr>
      </w:pPr>
      <w:r w:rsidRPr="00A23824">
        <w:rPr>
          <w:rFonts w:ascii="Times New Roman" w:eastAsia="Times New Roman" w:hAnsi="Times New Roman" w:cs="Times New Roman"/>
          <w:bCs/>
          <w:noProof/>
          <w:sz w:val="16"/>
          <w:szCs w:val="16"/>
          <w:lang w:val="ro-RO" w:eastAsia="ro-RO"/>
        </w:rPr>
        <w:t>Văzând Raportul nr. 31.23</w:t>
      </w:r>
      <w:r>
        <w:rPr>
          <w:rFonts w:ascii="Times New Roman" w:eastAsia="Times New Roman" w:hAnsi="Times New Roman" w:cs="Times New Roman"/>
          <w:bCs/>
          <w:noProof/>
          <w:sz w:val="16"/>
          <w:szCs w:val="16"/>
          <w:lang w:val="ro-RO" w:eastAsia="ro-RO"/>
        </w:rPr>
        <w:t>2</w:t>
      </w:r>
      <w:r w:rsidRPr="00A23824">
        <w:rPr>
          <w:rFonts w:ascii="Times New Roman" w:eastAsia="Times New Roman" w:hAnsi="Times New Roman" w:cs="Times New Roman"/>
          <w:bCs/>
          <w:noProof/>
          <w:sz w:val="16"/>
          <w:szCs w:val="16"/>
          <w:lang w:val="ro-RO" w:eastAsia="ro-RO"/>
        </w:rPr>
        <w:t xml:space="preserve">/ </w:t>
      </w:r>
      <w:r w:rsidRPr="00A23824">
        <w:rPr>
          <w:rFonts w:ascii="Times New Roman" w:eastAsia="Times New Roman" w:hAnsi="Times New Roman" w:cs="Times New Roman"/>
          <w:noProof/>
          <w:sz w:val="16"/>
          <w:szCs w:val="16"/>
          <w:lang w:val="ro-RO" w:eastAsia="ro-RO"/>
        </w:rPr>
        <w:t xml:space="preserve"> 13 octombrie 2022 </w:t>
      </w:r>
      <w:r w:rsidRPr="00A23824">
        <w:rPr>
          <w:rFonts w:ascii="Times New Roman" w:eastAsia="Times New Roman" w:hAnsi="Times New Roman" w:cs="Times New Roman"/>
          <w:bCs/>
          <w:noProof/>
          <w:sz w:val="16"/>
          <w:szCs w:val="16"/>
          <w:lang w:val="ro-RO" w:eastAsia="ro-RO"/>
        </w:rPr>
        <w:t>prezentat de Serviciul Dezvoltare Locală, Proiecte din cadrul Primăriei Municipiului Lupeni;</w:t>
      </w:r>
    </w:p>
    <w:p w14:paraId="771AEF4F" w14:textId="6855F9CD" w:rsidR="00A23824" w:rsidRPr="00A23824" w:rsidRDefault="00A23824" w:rsidP="00A23824">
      <w:pPr>
        <w:spacing w:after="0" w:line="240" w:lineRule="auto"/>
        <w:ind w:firstLine="708"/>
        <w:jc w:val="both"/>
        <w:rPr>
          <w:rFonts w:ascii="Times New Roman" w:eastAsia="Times New Roman" w:hAnsi="Times New Roman" w:cs="Times New Roman"/>
          <w:noProof/>
          <w:sz w:val="16"/>
          <w:szCs w:val="16"/>
          <w:lang w:val="ro-RO" w:eastAsia="ro-RO"/>
        </w:rPr>
      </w:pPr>
      <w:r w:rsidRPr="00A23824">
        <w:rPr>
          <w:rFonts w:ascii="Times New Roman" w:eastAsia="Times New Roman" w:hAnsi="Times New Roman" w:cs="Times New Roman"/>
          <w:bCs/>
          <w:noProof/>
          <w:sz w:val="16"/>
          <w:szCs w:val="16"/>
          <w:lang w:val="ro-RO" w:eastAsia="ro-RO"/>
        </w:rPr>
        <w:t>Luând în considerare avizul Comisiei nr. 1 pentru Activităţi Economico – financiare, Agricultură, al Comisiei nr. 2 pentru Amenajarea Teritoriului şi Urbanism, Protecţia Mediului şi Turism, al Comisiei nr. 3 pentru Învăţământ, sănătate, familie, activităţi social-culturale, culte şi al Comisiei nr. 4 Comisia juridică şi de disciplină, muncă şi protecţie socială, protecţie copii;</w:t>
      </w:r>
    </w:p>
    <w:p w14:paraId="03A35E71" w14:textId="6FFC19AA" w:rsidR="00541783" w:rsidRPr="00967DF4" w:rsidRDefault="00541783" w:rsidP="000B539E">
      <w:pPr>
        <w:spacing w:after="0" w:line="240" w:lineRule="auto"/>
        <w:ind w:firstLine="708"/>
        <w:jc w:val="both"/>
        <w:rPr>
          <w:rFonts w:ascii="Times New Roman" w:eastAsia="Times New Roman" w:hAnsi="Times New Roman" w:cs="Times New Roman"/>
          <w:noProof/>
          <w:color w:val="FF0000"/>
          <w:sz w:val="16"/>
          <w:szCs w:val="16"/>
          <w:lang w:val="ro-RO" w:eastAsia="ro-RO"/>
        </w:rPr>
      </w:pPr>
      <w:r w:rsidRPr="00967DF4">
        <w:rPr>
          <w:rFonts w:ascii="Times New Roman" w:eastAsia="Times New Roman" w:hAnsi="Times New Roman" w:cs="Times New Roman"/>
          <w:noProof/>
          <w:sz w:val="16"/>
          <w:szCs w:val="16"/>
          <w:lang w:val="ro-RO" w:eastAsia="ro-RO"/>
        </w:rPr>
        <w:t xml:space="preserve">Văzând dispozițiile Ordonanței de Urgență a </w:t>
      </w:r>
      <w:r w:rsidR="00181821" w:rsidRPr="00967DF4">
        <w:rPr>
          <w:rFonts w:ascii="Times New Roman" w:eastAsia="Times New Roman" w:hAnsi="Times New Roman" w:cs="Times New Roman"/>
          <w:noProof/>
          <w:sz w:val="16"/>
          <w:szCs w:val="16"/>
          <w:lang w:val="ro-RO" w:eastAsia="ro-RO"/>
        </w:rPr>
        <w:t>G</w:t>
      </w:r>
      <w:r w:rsidRPr="00967DF4">
        <w:rPr>
          <w:rFonts w:ascii="Times New Roman" w:eastAsia="Times New Roman" w:hAnsi="Times New Roman" w:cs="Times New Roman"/>
          <w:noProof/>
          <w:sz w:val="16"/>
          <w:szCs w:val="16"/>
          <w:lang w:val="ro-RO" w:eastAsia="ro-RO"/>
        </w:rPr>
        <w:t>uvernului</w:t>
      </w:r>
      <w:r w:rsidR="00181821" w:rsidRPr="00967DF4">
        <w:rPr>
          <w:rFonts w:ascii="Times New Roman" w:eastAsia="Times New Roman" w:hAnsi="Times New Roman" w:cs="Times New Roman"/>
          <w:noProof/>
          <w:sz w:val="16"/>
          <w:szCs w:val="16"/>
          <w:lang w:val="ro-RO" w:eastAsia="ro-RO"/>
        </w:rPr>
        <w:t xml:space="preserve"> nr.124/2021 </w:t>
      </w:r>
      <w:r w:rsidR="00181821" w:rsidRPr="00967DF4">
        <w:rPr>
          <w:rFonts w:ascii="Times New Roman" w:eastAsia="Times New Roman" w:hAnsi="Times New Roman" w:cs="Times New Roman"/>
          <w:noProof/>
          <w:sz w:val="16"/>
          <w:szCs w:val="16"/>
          <w:lang w:eastAsia="ro-RO"/>
        </w:rPr>
        <w:t>privind stabilirea cadrului instituţional şi financiar pentru gestionarea fondurilor europene alocate României prin Mecanismul de redresare şi rezilienţă, precum şi pentru modificarea şi completarea Ordonanţei de urgenţă a Guvernului nr. </w:t>
      </w:r>
      <w:hyperlink r:id="rId9" w:history="1">
        <w:r w:rsidR="00181821" w:rsidRPr="00967DF4">
          <w:rPr>
            <w:rStyle w:val="Hyperlink"/>
            <w:rFonts w:ascii="Times New Roman" w:eastAsia="Times New Roman" w:hAnsi="Times New Roman" w:cs="Times New Roman"/>
            <w:noProof/>
            <w:color w:val="auto"/>
            <w:sz w:val="16"/>
            <w:szCs w:val="16"/>
            <w:u w:val="none"/>
            <w:lang w:eastAsia="ro-RO"/>
          </w:rPr>
          <w:t>155/2020</w:t>
        </w:r>
      </w:hyperlink>
      <w:r w:rsidR="00181821" w:rsidRPr="00967DF4">
        <w:rPr>
          <w:rFonts w:ascii="Times New Roman" w:eastAsia="Times New Roman" w:hAnsi="Times New Roman" w:cs="Times New Roman"/>
          <w:noProof/>
          <w:sz w:val="16"/>
          <w:szCs w:val="16"/>
          <w:lang w:eastAsia="ro-RO"/>
        </w:rPr>
        <w:t> privind unele măsuri pentru elaborarea Planului naţional de redresare şi rezilienţă necesar României pentru accesarea de fonduri externe rambursabile şi nerambursabile în cadrul Mecanismului de redresare şi rezilienţă;</w:t>
      </w:r>
    </w:p>
    <w:p w14:paraId="192DC1F2" w14:textId="74B9CCF1" w:rsidR="00181821" w:rsidRPr="00967DF4" w:rsidRDefault="00181821" w:rsidP="00756502">
      <w:pPr>
        <w:spacing w:after="0" w:line="240" w:lineRule="auto"/>
        <w:ind w:firstLine="708"/>
        <w:jc w:val="both"/>
        <w:rPr>
          <w:rFonts w:ascii="Times New Roman" w:eastAsia="Times New Roman" w:hAnsi="Times New Roman" w:cs="Times New Roman"/>
          <w:noProof/>
          <w:sz w:val="16"/>
          <w:szCs w:val="16"/>
          <w:lang w:val="ro-RO" w:eastAsia="ro-RO"/>
        </w:rPr>
      </w:pPr>
      <w:bookmarkStart w:id="10" w:name="_Hlk99628948"/>
      <w:r w:rsidRPr="00967DF4">
        <w:rPr>
          <w:rFonts w:ascii="Times New Roman" w:eastAsia="Times New Roman" w:hAnsi="Times New Roman" w:cs="Times New Roman"/>
          <w:noProof/>
          <w:sz w:val="16"/>
          <w:szCs w:val="16"/>
          <w:lang w:val="ro-RO" w:eastAsia="ro-RO"/>
        </w:rPr>
        <w:t>Ținând cont de</w:t>
      </w:r>
      <w:r w:rsidR="000B539E" w:rsidRPr="00967DF4">
        <w:rPr>
          <w:rFonts w:ascii="Times New Roman" w:eastAsia="Times New Roman" w:hAnsi="Times New Roman" w:cs="Times New Roman"/>
          <w:noProof/>
          <w:sz w:val="16"/>
          <w:szCs w:val="16"/>
          <w:lang w:val="ro-RO" w:eastAsia="ro-RO"/>
        </w:rPr>
        <w:t xml:space="preserve"> prevederile Anexei la </w:t>
      </w:r>
      <w:bookmarkStart w:id="11" w:name="_Hlk103259034"/>
      <w:r w:rsidR="00DF2C55" w:rsidRPr="00967DF4">
        <w:rPr>
          <w:rFonts w:ascii="Times New Roman" w:eastAsia="Times New Roman" w:hAnsi="Times New Roman" w:cs="Times New Roman"/>
          <w:noProof/>
          <w:sz w:val="16"/>
          <w:szCs w:val="16"/>
          <w:lang w:val="ro-RO" w:eastAsia="ro-RO"/>
        </w:rPr>
        <w:t xml:space="preserve">Ordin nr. </w:t>
      </w:r>
      <w:r w:rsidR="00541783" w:rsidRPr="00967DF4">
        <w:rPr>
          <w:rFonts w:ascii="Times New Roman" w:eastAsia="Times New Roman" w:hAnsi="Times New Roman" w:cs="Times New Roman"/>
          <w:noProof/>
          <w:sz w:val="16"/>
          <w:szCs w:val="16"/>
          <w:lang w:val="ro-RO" w:eastAsia="ro-RO"/>
        </w:rPr>
        <w:t>999</w:t>
      </w:r>
      <w:r w:rsidR="00DF2C55" w:rsidRPr="00967DF4">
        <w:rPr>
          <w:rFonts w:ascii="Times New Roman" w:eastAsia="Times New Roman" w:hAnsi="Times New Roman" w:cs="Times New Roman"/>
          <w:noProof/>
          <w:sz w:val="16"/>
          <w:szCs w:val="16"/>
          <w:lang w:val="ro-RO" w:eastAsia="ro-RO"/>
        </w:rPr>
        <w:t xml:space="preserve"> din </w:t>
      </w:r>
      <w:r w:rsidR="00541783" w:rsidRPr="00967DF4">
        <w:rPr>
          <w:rFonts w:ascii="Times New Roman" w:eastAsia="Times New Roman" w:hAnsi="Times New Roman" w:cs="Times New Roman"/>
          <w:noProof/>
          <w:sz w:val="16"/>
          <w:szCs w:val="16"/>
          <w:lang w:val="ro-RO" w:eastAsia="ro-RO"/>
        </w:rPr>
        <w:t>10 mai</w:t>
      </w:r>
      <w:r w:rsidR="00DF2C55" w:rsidRPr="00967DF4">
        <w:rPr>
          <w:rFonts w:ascii="Times New Roman" w:eastAsia="Times New Roman" w:hAnsi="Times New Roman" w:cs="Times New Roman"/>
          <w:noProof/>
          <w:sz w:val="16"/>
          <w:szCs w:val="16"/>
          <w:lang w:val="ro-RO" w:eastAsia="ro-RO"/>
        </w:rPr>
        <w:t xml:space="preserve"> 2022 pentru aprobarea </w:t>
      </w:r>
      <w:r w:rsidR="00541783" w:rsidRPr="00967DF4">
        <w:rPr>
          <w:rFonts w:ascii="Times New Roman" w:eastAsia="Times New Roman" w:hAnsi="Times New Roman" w:cs="Times New Roman"/>
          <w:noProof/>
          <w:sz w:val="16"/>
          <w:szCs w:val="16"/>
          <w:lang w:eastAsia="ro-RO"/>
        </w:rPr>
        <w:t>Ghidului specific - Condiţii de accesare a fondurilor europene aferente Planului naţional de redresare şi rezilienţă în cadrul apelurilor de proiecte PNRR/2022/C10, componenta 10 - Fondul local</w:t>
      </w:r>
      <w:bookmarkEnd w:id="11"/>
      <w:r w:rsidR="00756502" w:rsidRPr="00967DF4">
        <w:rPr>
          <w:rFonts w:ascii="Times New Roman" w:eastAsia="Times New Roman" w:hAnsi="Times New Roman" w:cs="Times New Roman"/>
          <w:noProof/>
          <w:sz w:val="16"/>
          <w:szCs w:val="16"/>
          <w:lang w:eastAsia="ro-RO"/>
        </w:rPr>
        <w:t xml:space="preserve">, </w:t>
      </w:r>
      <w:r w:rsidR="00756502" w:rsidRPr="00967DF4">
        <w:rPr>
          <w:rFonts w:ascii="Times New Roman" w:eastAsia="Times New Roman" w:hAnsi="Times New Roman" w:cs="Times New Roman"/>
          <w:noProof/>
          <w:sz w:val="16"/>
          <w:szCs w:val="16"/>
          <w:lang w:val="ro-RO" w:eastAsia="ro-RO"/>
        </w:rPr>
        <w:t xml:space="preserve">Axa de investiții I.2. Construirea de locuințe </w:t>
      </w:r>
      <w:r w:rsidR="00304321" w:rsidRPr="00967DF4">
        <w:rPr>
          <w:rFonts w:ascii="Times New Roman" w:eastAsia="Times New Roman" w:hAnsi="Times New Roman" w:cs="Times New Roman"/>
          <w:noProof/>
          <w:sz w:val="16"/>
          <w:szCs w:val="16"/>
          <w:lang w:val="ro-RO" w:eastAsia="ro-RO"/>
        </w:rPr>
        <w:t xml:space="preserve">Nzeb plus </w:t>
      </w:r>
      <w:r w:rsidR="00756502" w:rsidRPr="00967DF4">
        <w:rPr>
          <w:rFonts w:ascii="Times New Roman" w:eastAsia="Times New Roman" w:hAnsi="Times New Roman" w:cs="Times New Roman"/>
          <w:noProof/>
          <w:sz w:val="16"/>
          <w:szCs w:val="16"/>
          <w:lang w:val="ro-RO" w:eastAsia="ro-RO"/>
        </w:rPr>
        <w:t>pentru tineri/locuințe de serviciu pentru specialiști din sănătate și învățământ</w:t>
      </w:r>
      <w:r w:rsidR="000B539E" w:rsidRPr="00967DF4">
        <w:rPr>
          <w:rFonts w:ascii="Times New Roman" w:eastAsia="Times New Roman" w:hAnsi="Times New Roman" w:cs="Times New Roman"/>
          <w:noProof/>
          <w:sz w:val="16"/>
          <w:szCs w:val="16"/>
          <w:lang w:val="ro-RO" w:eastAsia="ro-RO"/>
        </w:rPr>
        <w:t>;</w:t>
      </w:r>
    </w:p>
    <w:p w14:paraId="16F82D9E" w14:textId="022248C6" w:rsidR="00DD72FF" w:rsidRPr="00967DF4" w:rsidRDefault="00DD72FF" w:rsidP="00756502">
      <w:pPr>
        <w:spacing w:after="0" w:line="240" w:lineRule="auto"/>
        <w:ind w:firstLine="708"/>
        <w:jc w:val="both"/>
        <w:rPr>
          <w:rFonts w:ascii="Times New Roman" w:eastAsia="Times New Roman" w:hAnsi="Times New Roman" w:cs="Times New Roman"/>
          <w:noProof/>
          <w:sz w:val="16"/>
          <w:szCs w:val="16"/>
          <w:lang w:val="ro-RO" w:eastAsia="ro-RO"/>
        </w:rPr>
      </w:pPr>
      <w:r w:rsidRPr="00967DF4">
        <w:rPr>
          <w:rFonts w:ascii="Times New Roman" w:eastAsia="Times New Roman" w:hAnsi="Times New Roman" w:cs="Times New Roman"/>
          <w:noProof/>
          <w:sz w:val="16"/>
          <w:szCs w:val="16"/>
          <w:lang w:val="ro-RO" w:eastAsia="ro-RO"/>
        </w:rPr>
        <w:t>Având în vedere prevederile Ordinului nr. 2615 din 5 octombrie 2022 pentru modificarea și completarea Ghidului specific – Condiții de accesare a fondurilor europene aferente Planului național de redresare și reziliență în cadrul apelurilor de proiecte PNRR/2022/C10, componenta 10 – Fondul local;</w:t>
      </w:r>
    </w:p>
    <w:p w14:paraId="37A9D361" w14:textId="59AADB89" w:rsidR="000A081F" w:rsidRPr="00967DF4" w:rsidRDefault="000A081F" w:rsidP="000A081F">
      <w:pPr>
        <w:spacing w:after="0" w:line="240" w:lineRule="auto"/>
        <w:ind w:firstLine="708"/>
        <w:jc w:val="both"/>
        <w:rPr>
          <w:rFonts w:ascii="Times New Roman" w:eastAsia="Times New Roman" w:hAnsi="Times New Roman" w:cs="Times New Roman"/>
          <w:noProof/>
          <w:sz w:val="16"/>
          <w:szCs w:val="16"/>
          <w:lang w:val="ro-RO" w:eastAsia="ro-RO"/>
        </w:rPr>
      </w:pPr>
      <w:r w:rsidRPr="00967DF4">
        <w:rPr>
          <w:rFonts w:ascii="Times New Roman" w:eastAsia="Times New Roman" w:hAnsi="Times New Roman" w:cs="Times New Roman"/>
          <w:noProof/>
          <w:sz w:val="16"/>
          <w:szCs w:val="16"/>
          <w:lang w:val="ro-RO" w:eastAsia="ro-RO"/>
        </w:rPr>
        <w:t>În confomitate cu prevederile Hotărârii Guvernului nr. 209 din 14 februarie 2022 pentru aprobarea Normelor metodologice de aplicare a prevederilor Ordonanței de Urgență a Guvernului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p>
    <w:bookmarkEnd w:id="10"/>
    <w:p w14:paraId="005157F1" w14:textId="3789AA52" w:rsidR="008444B6" w:rsidRPr="00967DF4" w:rsidRDefault="008444B6" w:rsidP="00FE4012">
      <w:pPr>
        <w:spacing w:after="0" w:line="240" w:lineRule="auto"/>
        <w:ind w:firstLine="708"/>
        <w:jc w:val="both"/>
        <w:rPr>
          <w:rFonts w:ascii="Times New Roman" w:eastAsia="Times New Roman" w:hAnsi="Times New Roman" w:cs="Times New Roman"/>
          <w:noProof/>
          <w:sz w:val="16"/>
          <w:szCs w:val="16"/>
          <w:lang w:val="ro-RO" w:eastAsia="ro-RO"/>
        </w:rPr>
      </w:pPr>
      <w:r w:rsidRPr="00967DF4">
        <w:rPr>
          <w:rFonts w:ascii="Times New Roman" w:eastAsia="Times New Roman" w:hAnsi="Times New Roman" w:cs="Times New Roman"/>
          <w:noProof/>
          <w:sz w:val="16"/>
          <w:szCs w:val="16"/>
          <w:lang w:val="ro-RO" w:eastAsia="ro-RO"/>
        </w:rPr>
        <w:t>În conformitate cu prevederile</w:t>
      </w:r>
      <w:r w:rsidR="00FE4012" w:rsidRPr="00967DF4">
        <w:rPr>
          <w:rFonts w:ascii="Times New Roman" w:eastAsia="Times New Roman" w:hAnsi="Times New Roman" w:cs="Times New Roman"/>
          <w:noProof/>
          <w:sz w:val="16"/>
          <w:szCs w:val="16"/>
          <w:lang w:val="ro-RO" w:eastAsia="ro-RO"/>
        </w:rPr>
        <w:t xml:space="preserve"> </w:t>
      </w:r>
      <w:r w:rsidRPr="00967DF4">
        <w:rPr>
          <w:rFonts w:ascii="Times New Roman" w:eastAsia="Times New Roman" w:hAnsi="Times New Roman" w:cs="Times New Roman"/>
          <w:noProof/>
          <w:sz w:val="16"/>
          <w:szCs w:val="16"/>
          <w:lang w:val="ro-RO" w:eastAsia="ro-RO"/>
        </w:rPr>
        <w:t>Legii nr. 273/ 2006 privind finanțele publice locale, cu modificările și completările ulterioare;</w:t>
      </w:r>
    </w:p>
    <w:p w14:paraId="3757CF60" w14:textId="34C36B19" w:rsidR="00DF2C55" w:rsidRPr="00967DF4" w:rsidRDefault="00DF2C55" w:rsidP="00FE4012">
      <w:pPr>
        <w:spacing w:after="0" w:line="240" w:lineRule="auto"/>
        <w:ind w:firstLine="708"/>
        <w:jc w:val="both"/>
        <w:rPr>
          <w:rFonts w:ascii="Times New Roman" w:eastAsia="Times New Roman" w:hAnsi="Times New Roman" w:cs="Times New Roman"/>
          <w:noProof/>
          <w:color w:val="000000" w:themeColor="text1"/>
          <w:sz w:val="16"/>
          <w:szCs w:val="16"/>
          <w:lang w:val="ro-RO" w:eastAsia="ro-RO"/>
        </w:rPr>
      </w:pPr>
      <w:r w:rsidRPr="00967DF4">
        <w:rPr>
          <w:rFonts w:ascii="Times New Roman" w:eastAsia="Times New Roman" w:hAnsi="Times New Roman" w:cs="Times New Roman"/>
          <w:noProof/>
          <w:color w:val="000000" w:themeColor="text1"/>
          <w:sz w:val="16"/>
          <w:szCs w:val="16"/>
          <w:lang w:val="ro-RO" w:eastAsia="ro-RO"/>
        </w:rPr>
        <w:t>În conformitate cu prevederile Legii nr. 24/2000 privind normele de tehnică legislativă pentru elaborarea actelor normative</w:t>
      </w:r>
      <w:r w:rsidR="000D6E68" w:rsidRPr="00967DF4">
        <w:rPr>
          <w:rFonts w:ascii="Times New Roman" w:eastAsia="Times New Roman" w:hAnsi="Times New Roman" w:cs="Times New Roman"/>
          <w:noProof/>
          <w:color w:val="000000" w:themeColor="text1"/>
          <w:sz w:val="16"/>
          <w:szCs w:val="16"/>
          <w:lang w:val="ro-RO" w:eastAsia="ro-RO"/>
        </w:rPr>
        <w:t>, cu modificările și completările ulterioare;</w:t>
      </w:r>
    </w:p>
    <w:p w14:paraId="6C211786" w14:textId="4BA774DE" w:rsidR="008444B6" w:rsidRPr="00967DF4" w:rsidRDefault="008444B6" w:rsidP="00967DF4">
      <w:pPr>
        <w:spacing w:after="0"/>
        <w:ind w:firstLine="708"/>
        <w:rPr>
          <w:rFonts w:ascii="Times New Roman" w:hAnsi="Times New Roman" w:cs="Times New Roman"/>
          <w:sz w:val="16"/>
          <w:szCs w:val="16"/>
        </w:rPr>
      </w:pPr>
      <w:r w:rsidRPr="00967DF4">
        <w:rPr>
          <w:rFonts w:ascii="Times New Roman" w:eastAsia="Times New Roman" w:hAnsi="Times New Roman" w:cs="Times New Roman"/>
          <w:noProof/>
          <w:sz w:val="16"/>
          <w:szCs w:val="16"/>
          <w:lang w:val="ro-RO" w:eastAsia="ro-RO"/>
        </w:rPr>
        <w:t>În temeiul art. 139, alin. (3) lit. a) precum şi ale art. 166 alin. (2) lit. d)  din Ordonanța de Urgență nr. 57 / 2019 privind Codul administrativ, cu modificările și completările ulterioare.</w:t>
      </w:r>
    </w:p>
    <w:p w14:paraId="34AA5BF7" w14:textId="77777777" w:rsidR="00FE4012" w:rsidRPr="00A23824" w:rsidRDefault="00FE4012" w:rsidP="00967DF4">
      <w:pPr>
        <w:spacing w:after="0" w:line="240" w:lineRule="auto"/>
        <w:jc w:val="center"/>
        <w:rPr>
          <w:rFonts w:ascii="Times New Roman" w:eastAsia="Times New Roman" w:hAnsi="Times New Roman" w:cs="Times New Roman"/>
          <w:b/>
          <w:noProof/>
          <w:sz w:val="18"/>
          <w:szCs w:val="18"/>
          <w:lang w:val="ro-RO" w:eastAsia="ro-RO"/>
        </w:rPr>
      </w:pPr>
    </w:p>
    <w:p w14:paraId="32E2172B" w14:textId="5B8FBF4A" w:rsidR="00FE4012" w:rsidRPr="00DD72FF" w:rsidRDefault="00FE4012" w:rsidP="00FE4012">
      <w:pPr>
        <w:spacing w:after="0" w:line="240" w:lineRule="auto"/>
        <w:jc w:val="center"/>
        <w:rPr>
          <w:rFonts w:ascii="Times New Roman" w:eastAsia="Times New Roman" w:hAnsi="Times New Roman" w:cs="Times New Roman"/>
          <w:b/>
          <w:noProof/>
          <w:sz w:val="20"/>
          <w:szCs w:val="20"/>
          <w:lang w:val="ro-RO" w:eastAsia="ro-RO"/>
        </w:rPr>
      </w:pPr>
      <w:r w:rsidRPr="00DD72FF">
        <w:rPr>
          <w:rFonts w:ascii="Times New Roman" w:eastAsia="Times New Roman" w:hAnsi="Times New Roman" w:cs="Times New Roman"/>
          <w:b/>
          <w:noProof/>
          <w:sz w:val="20"/>
          <w:szCs w:val="20"/>
          <w:lang w:val="ro-RO" w:eastAsia="ro-RO"/>
        </w:rPr>
        <w:t xml:space="preserve">H O T Ă R Ă Ş T E </w:t>
      </w:r>
    </w:p>
    <w:p w14:paraId="65A85E19" w14:textId="77777777" w:rsidR="00FE4012" w:rsidRPr="00967DF4" w:rsidRDefault="00FE4012" w:rsidP="00FE4012">
      <w:pPr>
        <w:spacing w:after="0" w:line="240" w:lineRule="auto"/>
        <w:rPr>
          <w:rFonts w:ascii="Times New Roman" w:eastAsia="Times New Roman" w:hAnsi="Times New Roman" w:cs="Times New Roman"/>
          <w:b/>
          <w:iCs/>
          <w:noProof/>
          <w:sz w:val="18"/>
          <w:szCs w:val="18"/>
          <w:lang w:val="ro-RO" w:eastAsia="ro-RO"/>
        </w:rPr>
      </w:pPr>
    </w:p>
    <w:p w14:paraId="2080AD43" w14:textId="155F1186" w:rsidR="00181821" w:rsidRPr="00967DF4" w:rsidRDefault="00FE4012" w:rsidP="00967DF4">
      <w:pPr>
        <w:spacing w:after="0" w:line="240" w:lineRule="auto"/>
        <w:jc w:val="both"/>
        <w:rPr>
          <w:rFonts w:ascii="Times New Roman" w:eastAsia="Times New Roman" w:hAnsi="Times New Roman" w:cs="Times New Roman"/>
          <w:bCs/>
          <w:noProof/>
          <w:sz w:val="18"/>
          <w:szCs w:val="18"/>
          <w:lang w:val="ro-RO" w:eastAsia="ro-RO"/>
        </w:rPr>
      </w:pPr>
      <w:r w:rsidRPr="00967DF4">
        <w:rPr>
          <w:rFonts w:ascii="Times New Roman" w:eastAsia="Times New Roman" w:hAnsi="Times New Roman" w:cs="Times New Roman"/>
          <w:b/>
          <w:i/>
          <w:noProof/>
          <w:sz w:val="18"/>
          <w:szCs w:val="18"/>
          <w:lang w:val="ro-RO" w:eastAsia="ro-RO"/>
        </w:rPr>
        <w:tab/>
      </w:r>
      <w:r w:rsidRPr="00967DF4">
        <w:rPr>
          <w:rFonts w:ascii="Times New Roman" w:eastAsia="Times New Roman" w:hAnsi="Times New Roman" w:cs="Times New Roman"/>
          <w:b/>
          <w:noProof/>
          <w:sz w:val="18"/>
          <w:szCs w:val="18"/>
          <w:lang w:val="ro-RO" w:eastAsia="ro-RO"/>
        </w:rPr>
        <w:t>Art. 1</w:t>
      </w:r>
      <w:r w:rsidRPr="00967DF4">
        <w:rPr>
          <w:rFonts w:ascii="Times New Roman" w:eastAsia="Times New Roman" w:hAnsi="Times New Roman" w:cs="Times New Roman"/>
          <w:noProof/>
          <w:sz w:val="18"/>
          <w:szCs w:val="18"/>
          <w:lang w:val="ro-RO" w:eastAsia="ro-RO"/>
        </w:rPr>
        <w:t xml:space="preserve"> –</w:t>
      </w:r>
      <w:r w:rsidRPr="00967DF4">
        <w:rPr>
          <w:rFonts w:ascii="Times New Roman" w:eastAsia="Times New Roman" w:hAnsi="Times New Roman" w:cs="Times New Roman"/>
          <w:b/>
          <w:noProof/>
          <w:sz w:val="18"/>
          <w:szCs w:val="18"/>
          <w:lang w:val="ro-RO" w:eastAsia="ro-RO"/>
        </w:rPr>
        <w:t xml:space="preserve"> </w:t>
      </w:r>
      <w:bookmarkStart w:id="12" w:name="_Hlk58917871"/>
      <w:r w:rsidRPr="00967DF4">
        <w:rPr>
          <w:rFonts w:ascii="Times New Roman" w:eastAsia="Times New Roman" w:hAnsi="Times New Roman" w:cs="Times New Roman"/>
          <w:noProof/>
          <w:sz w:val="18"/>
          <w:szCs w:val="18"/>
          <w:lang w:val="ro-RO" w:eastAsia="ro-RO"/>
        </w:rPr>
        <w:t xml:space="preserve">Se aprobă </w:t>
      </w:r>
      <w:bookmarkEnd w:id="12"/>
      <w:r w:rsidRPr="00967DF4">
        <w:rPr>
          <w:rFonts w:ascii="Times New Roman" w:eastAsia="Times New Roman" w:hAnsi="Times New Roman" w:cs="Times New Roman"/>
          <w:noProof/>
          <w:sz w:val="18"/>
          <w:szCs w:val="18"/>
          <w:lang w:val="ro-RO" w:eastAsia="ro-RO"/>
        </w:rPr>
        <w:t xml:space="preserve">depunerea </w:t>
      </w:r>
      <w:bookmarkStart w:id="13" w:name="_Hlk99628754"/>
      <w:r w:rsidR="00237452" w:rsidRPr="00967DF4">
        <w:rPr>
          <w:rFonts w:ascii="Times New Roman" w:eastAsia="Times New Roman" w:hAnsi="Times New Roman" w:cs="Times New Roman"/>
          <w:noProof/>
          <w:sz w:val="18"/>
          <w:szCs w:val="18"/>
          <w:lang w:val="ro-RO" w:eastAsia="ro-RO"/>
        </w:rPr>
        <w:t xml:space="preserve">proiectului </w:t>
      </w:r>
      <w:r w:rsidR="002C1A78" w:rsidRPr="00967DF4">
        <w:rPr>
          <w:rFonts w:ascii="Times New Roman" w:eastAsia="Times New Roman" w:hAnsi="Times New Roman" w:cs="Times New Roman"/>
          <w:noProof/>
          <w:sz w:val="18"/>
          <w:szCs w:val="18"/>
          <w:lang w:eastAsia="ro-RO"/>
        </w:rPr>
        <w:t>“</w:t>
      </w:r>
      <w:r w:rsidR="00204679" w:rsidRPr="00967DF4">
        <w:rPr>
          <w:rFonts w:ascii="Times New Roman" w:eastAsia="Times New Roman" w:hAnsi="Times New Roman" w:cs="Times New Roman"/>
          <w:b/>
          <w:bCs/>
          <w:noProof/>
          <w:sz w:val="18"/>
          <w:szCs w:val="18"/>
          <w:lang w:val="ro-RO" w:eastAsia="ro-RO"/>
        </w:rPr>
        <w:t>Construirea de locuințe pentru tineri în Municipiul Lupeni, județul Hunedoara</w:t>
      </w:r>
      <w:r w:rsidR="002C60F6" w:rsidRPr="00967DF4">
        <w:rPr>
          <w:rFonts w:ascii="Times New Roman" w:eastAsia="Times New Roman" w:hAnsi="Times New Roman" w:cs="Times New Roman"/>
          <w:b/>
          <w:bCs/>
          <w:noProof/>
          <w:sz w:val="18"/>
          <w:szCs w:val="18"/>
          <w:lang w:val="ro-RO" w:eastAsia="ro-RO"/>
        </w:rPr>
        <w:t xml:space="preserve">, </w:t>
      </w:r>
      <w:r w:rsidR="00BE5E5B" w:rsidRPr="00967DF4">
        <w:rPr>
          <w:rFonts w:ascii="Times New Roman" w:eastAsia="Times New Roman" w:hAnsi="Times New Roman" w:cs="Times New Roman"/>
          <w:b/>
          <w:bCs/>
          <w:noProof/>
          <w:sz w:val="18"/>
          <w:szCs w:val="18"/>
          <w:lang w:val="ro-RO" w:eastAsia="ro-RO"/>
        </w:rPr>
        <w:t>lot 2</w:t>
      </w:r>
      <w:r w:rsidR="00204679" w:rsidRPr="00967DF4">
        <w:rPr>
          <w:rFonts w:ascii="Times New Roman" w:eastAsia="Times New Roman" w:hAnsi="Times New Roman" w:cs="Times New Roman"/>
          <w:b/>
          <w:bCs/>
          <w:noProof/>
          <w:sz w:val="18"/>
          <w:szCs w:val="18"/>
          <w:lang w:val="ro-RO" w:eastAsia="ro-RO"/>
        </w:rPr>
        <w:t xml:space="preserve">” </w:t>
      </w:r>
      <w:r w:rsidR="008E73AB" w:rsidRPr="00967DF4">
        <w:rPr>
          <w:rFonts w:ascii="Times New Roman" w:eastAsia="Times New Roman" w:hAnsi="Times New Roman" w:cs="Times New Roman"/>
          <w:bCs/>
          <w:noProof/>
          <w:sz w:val="18"/>
          <w:szCs w:val="18"/>
          <w:lang w:val="ro-RO" w:eastAsia="ro-RO"/>
        </w:rPr>
        <w:t xml:space="preserve">pentru obținerea finanțării în cadrul </w:t>
      </w:r>
      <w:r w:rsidR="00304321" w:rsidRPr="00967DF4">
        <w:rPr>
          <w:rFonts w:ascii="Times New Roman" w:eastAsia="Times New Roman" w:hAnsi="Times New Roman" w:cs="Times New Roman"/>
          <w:bCs/>
          <w:noProof/>
          <w:sz w:val="18"/>
          <w:szCs w:val="18"/>
          <w:lang w:val="ro-RO" w:eastAsia="ro-RO"/>
        </w:rPr>
        <w:t>Planului Național de Redresare și Reziliență,</w:t>
      </w:r>
      <w:r w:rsidR="00851021">
        <w:rPr>
          <w:rFonts w:ascii="Times New Roman" w:eastAsia="Times New Roman" w:hAnsi="Times New Roman" w:cs="Times New Roman"/>
          <w:bCs/>
          <w:noProof/>
          <w:sz w:val="18"/>
          <w:szCs w:val="18"/>
          <w:lang w:val="ro-RO" w:eastAsia="ro-RO"/>
        </w:rPr>
        <w:t xml:space="preserve"> </w:t>
      </w:r>
      <w:r w:rsidR="00304321" w:rsidRPr="00967DF4">
        <w:rPr>
          <w:rFonts w:ascii="Times New Roman" w:eastAsia="Times New Roman" w:hAnsi="Times New Roman" w:cs="Times New Roman"/>
          <w:bCs/>
          <w:noProof/>
          <w:sz w:val="18"/>
          <w:szCs w:val="18"/>
          <w:lang w:val="ro-RO" w:eastAsia="ro-RO"/>
        </w:rPr>
        <w:t>apel de proiecte PNRR/2022/C10, componenta 10 – Fondul local,</w:t>
      </w:r>
      <w:r w:rsidR="00304321" w:rsidRPr="00967DF4">
        <w:rPr>
          <w:rFonts w:ascii="Times New Roman" w:eastAsia="Times New Roman" w:hAnsi="Times New Roman" w:cs="Times New Roman"/>
          <w:bCs/>
          <w:noProof/>
          <w:sz w:val="18"/>
          <w:szCs w:val="18"/>
          <w:lang w:eastAsia="ro-RO"/>
        </w:rPr>
        <w:t xml:space="preserve"> investiția I.2 – Construirea de locuințe Nzeb plus pentru tineri/locuințe de serviciu pentru specialiști din sănătate și învățământ</w:t>
      </w:r>
      <w:r w:rsidR="00304321" w:rsidRPr="00967DF4">
        <w:rPr>
          <w:rFonts w:ascii="Times New Roman" w:eastAsia="Times New Roman" w:hAnsi="Times New Roman" w:cs="Times New Roman"/>
          <w:bCs/>
          <w:noProof/>
          <w:sz w:val="18"/>
          <w:szCs w:val="18"/>
          <w:lang w:val="ro-RO" w:eastAsia="ro-RO"/>
        </w:rPr>
        <w:t>.</w:t>
      </w:r>
    </w:p>
    <w:p w14:paraId="23531A8F" w14:textId="5B416152" w:rsidR="00E52FE3" w:rsidRPr="00967DF4" w:rsidRDefault="00FE4012" w:rsidP="00967DF4">
      <w:pPr>
        <w:spacing w:after="0" w:line="240" w:lineRule="auto"/>
        <w:ind w:firstLine="708"/>
        <w:jc w:val="both"/>
        <w:rPr>
          <w:rFonts w:ascii="Times New Roman" w:eastAsia="Times New Roman" w:hAnsi="Times New Roman" w:cs="Times New Roman"/>
          <w:noProof/>
          <w:sz w:val="18"/>
          <w:szCs w:val="18"/>
          <w:lang w:val="ro-RO" w:eastAsia="ro-RO"/>
        </w:rPr>
      </w:pPr>
      <w:r w:rsidRPr="00967DF4">
        <w:rPr>
          <w:rFonts w:ascii="Times New Roman" w:eastAsia="Times New Roman" w:hAnsi="Times New Roman" w:cs="Times New Roman"/>
          <w:b/>
          <w:bCs/>
          <w:noProof/>
          <w:sz w:val="18"/>
          <w:szCs w:val="18"/>
          <w:lang w:val="ro-RO" w:eastAsia="ro-RO"/>
        </w:rPr>
        <w:t>Art. 2</w:t>
      </w:r>
      <w:r w:rsidRPr="00967DF4">
        <w:rPr>
          <w:rFonts w:ascii="Times New Roman" w:eastAsia="Times New Roman" w:hAnsi="Times New Roman" w:cs="Times New Roman"/>
          <w:noProof/>
          <w:sz w:val="18"/>
          <w:szCs w:val="18"/>
          <w:lang w:val="ro-RO" w:eastAsia="ro-RO"/>
        </w:rPr>
        <w:t xml:space="preserve"> </w:t>
      </w:r>
      <w:r w:rsidR="0026120A" w:rsidRPr="00967DF4">
        <w:rPr>
          <w:rFonts w:ascii="Times New Roman" w:eastAsia="Times New Roman" w:hAnsi="Times New Roman" w:cs="Times New Roman"/>
          <w:noProof/>
          <w:sz w:val="18"/>
          <w:szCs w:val="18"/>
          <w:lang w:val="ro-RO" w:eastAsia="ro-RO"/>
        </w:rPr>
        <w:t>–</w:t>
      </w:r>
      <w:r w:rsidRPr="00967DF4">
        <w:rPr>
          <w:rFonts w:ascii="Times New Roman" w:eastAsia="Times New Roman" w:hAnsi="Times New Roman" w:cs="Times New Roman"/>
          <w:noProof/>
          <w:sz w:val="18"/>
          <w:szCs w:val="18"/>
          <w:lang w:val="ro-RO" w:eastAsia="ro-RO"/>
        </w:rPr>
        <w:t xml:space="preserve"> Se aprobă </w:t>
      </w:r>
      <w:r w:rsidR="00237452" w:rsidRPr="00967DF4">
        <w:rPr>
          <w:rFonts w:ascii="Times New Roman" w:eastAsia="Times New Roman" w:hAnsi="Times New Roman" w:cs="Times New Roman"/>
          <w:noProof/>
          <w:sz w:val="18"/>
          <w:szCs w:val="18"/>
          <w:lang w:val="ro-RO" w:eastAsia="ro-RO"/>
        </w:rPr>
        <w:t xml:space="preserve">valoarea maximă eligibilă solicitată </w:t>
      </w:r>
      <w:r w:rsidR="009D2698" w:rsidRPr="00967DF4">
        <w:rPr>
          <w:rFonts w:ascii="Times New Roman" w:eastAsia="Times New Roman" w:hAnsi="Times New Roman" w:cs="Times New Roman"/>
          <w:noProof/>
          <w:sz w:val="18"/>
          <w:szCs w:val="18"/>
          <w:lang w:val="ro-RO" w:eastAsia="ro-RO"/>
        </w:rPr>
        <w:t xml:space="preserve">pentru proiectul </w:t>
      </w:r>
      <w:bookmarkStart w:id="14" w:name="_Hlk103753306"/>
      <w:bookmarkStart w:id="15" w:name="_Hlk103258759"/>
      <w:r w:rsidR="002C1A78" w:rsidRPr="00967DF4">
        <w:rPr>
          <w:rFonts w:ascii="Times New Roman" w:eastAsia="Times New Roman" w:hAnsi="Times New Roman" w:cs="Times New Roman"/>
          <w:bCs/>
          <w:noProof/>
          <w:sz w:val="18"/>
          <w:szCs w:val="18"/>
          <w:lang w:eastAsia="ro-RO"/>
        </w:rPr>
        <w:t>“Construirea de locuințe pentru tineri în Municipiul Lupeni, județul Hunedoara</w:t>
      </w:r>
      <w:r w:rsidR="00BE5E5B" w:rsidRPr="00967DF4">
        <w:rPr>
          <w:rFonts w:ascii="Times New Roman" w:eastAsia="Times New Roman" w:hAnsi="Times New Roman" w:cs="Times New Roman"/>
          <w:bCs/>
          <w:noProof/>
          <w:sz w:val="18"/>
          <w:szCs w:val="18"/>
          <w:lang w:eastAsia="ro-RO"/>
        </w:rPr>
        <w:t>, lot 2</w:t>
      </w:r>
      <w:r w:rsidR="002C1A78" w:rsidRPr="00967DF4">
        <w:rPr>
          <w:rFonts w:ascii="Times New Roman" w:eastAsia="Times New Roman" w:hAnsi="Times New Roman" w:cs="Times New Roman"/>
          <w:bCs/>
          <w:noProof/>
          <w:sz w:val="18"/>
          <w:szCs w:val="18"/>
          <w:lang w:eastAsia="ro-RO"/>
        </w:rPr>
        <w:t>”</w:t>
      </w:r>
      <w:bookmarkEnd w:id="14"/>
      <w:r w:rsidR="002C1A78" w:rsidRPr="00967DF4">
        <w:rPr>
          <w:rFonts w:ascii="Times New Roman" w:eastAsia="Times New Roman" w:hAnsi="Times New Roman" w:cs="Times New Roman"/>
          <w:bCs/>
          <w:noProof/>
          <w:sz w:val="18"/>
          <w:szCs w:val="18"/>
          <w:lang w:eastAsia="ro-RO"/>
        </w:rPr>
        <w:t xml:space="preserve"> </w:t>
      </w:r>
      <w:r w:rsidR="009D2698" w:rsidRPr="00967DF4">
        <w:rPr>
          <w:rFonts w:ascii="Times New Roman" w:eastAsia="Times New Roman" w:hAnsi="Times New Roman" w:cs="Times New Roman"/>
          <w:noProof/>
          <w:sz w:val="18"/>
          <w:szCs w:val="18"/>
          <w:lang w:val="ro-RO" w:eastAsia="ro-RO"/>
        </w:rPr>
        <w:t>în</w:t>
      </w:r>
      <w:r w:rsidR="00431EE3" w:rsidRPr="00967DF4">
        <w:rPr>
          <w:rFonts w:ascii="Times New Roman" w:eastAsia="Times New Roman" w:hAnsi="Times New Roman" w:cs="Times New Roman"/>
          <w:noProof/>
          <w:sz w:val="18"/>
          <w:szCs w:val="18"/>
          <w:lang w:val="ro-RO" w:eastAsia="ro-RO"/>
        </w:rPr>
        <w:t xml:space="preserve"> sumă de</w:t>
      </w:r>
      <w:r w:rsidR="006945C5" w:rsidRPr="00967DF4">
        <w:rPr>
          <w:rFonts w:ascii="Times New Roman" w:eastAsia="Times New Roman" w:hAnsi="Times New Roman" w:cs="Times New Roman"/>
          <w:noProof/>
          <w:sz w:val="18"/>
          <w:szCs w:val="18"/>
          <w:lang w:val="ro-RO" w:eastAsia="ro-RO"/>
        </w:rPr>
        <w:t xml:space="preserve"> </w:t>
      </w:r>
      <w:r w:rsidR="00204679" w:rsidRPr="00967DF4">
        <w:rPr>
          <w:rFonts w:ascii="Times New Roman" w:eastAsia="Times New Roman" w:hAnsi="Times New Roman" w:cs="Times New Roman"/>
          <w:b/>
          <w:bCs/>
          <w:noProof/>
          <w:sz w:val="18"/>
          <w:szCs w:val="18"/>
          <w:lang w:val="ro-RO" w:eastAsia="ro-RO"/>
        </w:rPr>
        <w:t>10.840.333,59</w:t>
      </w:r>
      <w:r w:rsidR="00BE4427" w:rsidRPr="00967DF4">
        <w:rPr>
          <w:rFonts w:ascii="Times New Roman" w:eastAsia="Times New Roman" w:hAnsi="Times New Roman" w:cs="Times New Roman"/>
          <w:b/>
          <w:bCs/>
          <w:noProof/>
          <w:color w:val="FF0000"/>
          <w:sz w:val="18"/>
          <w:szCs w:val="18"/>
          <w:lang w:val="ro-RO" w:eastAsia="ro-RO"/>
        </w:rPr>
        <w:t xml:space="preserve"> </w:t>
      </w:r>
      <w:r w:rsidR="00431EE3" w:rsidRPr="00967DF4">
        <w:rPr>
          <w:rFonts w:ascii="Times New Roman" w:eastAsia="Times New Roman" w:hAnsi="Times New Roman" w:cs="Times New Roman"/>
          <w:b/>
          <w:bCs/>
          <w:noProof/>
          <w:sz w:val="18"/>
          <w:szCs w:val="18"/>
          <w:lang w:val="ro-RO" w:eastAsia="ro-RO"/>
        </w:rPr>
        <w:t>lei</w:t>
      </w:r>
      <w:r w:rsidR="00E96F52" w:rsidRPr="00967DF4">
        <w:rPr>
          <w:rFonts w:ascii="Times New Roman" w:eastAsia="Times New Roman" w:hAnsi="Times New Roman" w:cs="Times New Roman"/>
          <w:noProof/>
          <w:sz w:val="18"/>
          <w:szCs w:val="18"/>
          <w:lang w:val="ro-RO" w:eastAsia="ro-RO"/>
        </w:rPr>
        <w:t xml:space="preserve"> fără TVA</w:t>
      </w:r>
      <w:r w:rsidR="0075547B" w:rsidRPr="00967DF4">
        <w:rPr>
          <w:rFonts w:ascii="Times New Roman" w:eastAsia="Times New Roman" w:hAnsi="Times New Roman" w:cs="Times New Roman"/>
          <w:b/>
          <w:bCs/>
          <w:noProof/>
          <w:sz w:val="18"/>
          <w:szCs w:val="18"/>
          <w:lang w:val="ro-RO" w:eastAsia="ro-RO"/>
        </w:rPr>
        <w:t xml:space="preserve">, </w:t>
      </w:r>
      <w:r w:rsidR="00A6002F" w:rsidRPr="00967DF4">
        <w:rPr>
          <w:rFonts w:ascii="Times New Roman" w:eastAsia="Times New Roman" w:hAnsi="Times New Roman" w:cs="Times New Roman"/>
          <w:noProof/>
          <w:sz w:val="18"/>
          <w:szCs w:val="18"/>
          <w:lang w:val="ro-RO" w:eastAsia="ro-RO"/>
        </w:rPr>
        <w:t>calculat la cursul Infoeuro aferent lunii mai a anului 2021, 1 euro = 4,9227 lei, reprezentând finanțare nerambursabilă în procent de 100% a cheltuielilor eligibile. Valoarea TVA aferentă cheltuielilor eligibile va fi asigurată de la bugetul de stat, din bugetul coordonatorului de reforme și/sau investiții pentru Componenta 10 – Fondul Local – Ministerul Dezvoltării, Lucrărilor Publice și Administrației, în conformitate cu legislația în vigoare</w:t>
      </w:r>
      <w:r w:rsidR="00D24CAD" w:rsidRPr="00967DF4">
        <w:rPr>
          <w:rFonts w:ascii="Times New Roman" w:eastAsia="Times New Roman" w:hAnsi="Times New Roman" w:cs="Times New Roman"/>
          <w:noProof/>
          <w:sz w:val="18"/>
          <w:szCs w:val="18"/>
          <w:lang w:val="ro-RO" w:eastAsia="ro-RO"/>
        </w:rPr>
        <w:t>.</w:t>
      </w:r>
    </w:p>
    <w:bookmarkEnd w:id="15"/>
    <w:p w14:paraId="03FD3551" w14:textId="7BD1CAF9" w:rsidR="00E96F52" w:rsidRPr="00967DF4" w:rsidRDefault="00E52FE3" w:rsidP="00967DF4">
      <w:pPr>
        <w:spacing w:after="0" w:line="240" w:lineRule="auto"/>
        <w:ind w:firstLine="708"/>
        <w:jc w:val="both"/>
        <w:rPr>
          <w:rFonts w:ascii="Times New Roman" w:eastAsia="Times New Roman" w:hAnsi="Times New Roman" w:cs="Times New Roman"/>
          <w:bCs/>
          <w:noProof/>
          <w:sz w:val="18"/>
          <w:szCs w:val="18"/>
          <w:lang w:val="ro-RO" w:eastAsia="ro-RO"/>
        </w:rPr>
      </w:pPr>
      <w:r w:rsidRPr="00967DF4">
        <w:rPr>
          <w:rFonts w:ascii="Times New Roman" w:eastAsia="Times New Roman" w:hAnsi="Times New Roman" w:cs="Times New Roman"/>
          <w:b/>
          <w:bCs/>
          <w:noProof/>
          <w:sz w:val="18"/>
          <w:szCs w:val="18"/>
          <w:lang w:val="ro-RO" w:eastAsia="ro-RO"/>
        </w:rPr>
        <w:t>Art.</w:t>
      </w:r>
      <w:r w:rsidR="0026120A">
        <w:rPr>
          <w:rFonts w:ascii="Times New Roman" w:eastAsia="Times New Roman" w:hAnsi="Times New Roman" w:cs="Times New Roman"/>
          <w:b/>
          <w:bCs/>
          <w:noProof/>
          <w:sz w:val="18"/>
          <w:szCs w:val="18"/>
          <w:lang w:val="ro-RO" w:eastAsia="ro-RO"/>
        </w:rPr>
        <w:t xml:space="preserve"> </w:t>
      </w:r>
      <w:r w:rsidRPr="00967DF4">
        <w:rPr>
          <w:rFonts w:ascii="Times New Roman" w:eastAsia="Times New Roman" w:hAnsi="Times New Roman" w:cs="Times New Roman"/>
          <w:b/>
          <w:bCs/>
          <w:noProof/>
          <w:sz w:val="18"/>
          <w:szCs w:val="18"/>
          <w:lang w:val="ro-RO" w:eastAsia="ro-RO"/>
        </w:rPr>
        <w:t>3</w:t>
      </w:r>
      <w:r w:rsidR="0026120A">
        <w:rPr>
          <w:rFonts w:ascii="Times New Roman" w:eastAsia="Times New Roman" w:hAnsi="Times New Roman" w:cs="Times New Roman"/>
          <w:b/>
          <w:bCs/>
          <w:noProof/>
          <w:sz w:val="18"/>
          <w:szCs w:val="18"/>
          <w:lang w:val="ro-RO" w:eastAsia="ro-RO"/>
        </w:rPr>
        <w:t xml:space="preserve"> </w:t>
      </w:r>
      <w:r w:rsidR="0026120A" w:rsidRPr="00967DF4">
        <w:rPr>
          <w:rFonts w:ascii="Times New Roman" w:eastAsia="Times New Roman" w:hAnsi="Times New Roman" w:cs="Times New Roman"/>
          <w:noProof/>
          <w:sz w:val="18"/>
          <w:szCs w:val="18"/>
          <w:lang w:val="ro-RO" w:eastAsia="ro-RO"/>
        </w:rPr>
        <w:t>–</w:t>
      </w:r>
      <w:r w:rsidRPr="00967DF4">
        <w:rPr>
          <w:rFonts w:ascii="Times New Roman" w:eastAsia="Times New Roman" w:hAnsi="Times New Roman" w:cs="Times New Roman"/>
          <w:noProof/>
          <w:sz w:val="18"/>
          <w:szCs w:val="18"/>
          <w:lang w:val="ro-RO" w:eastAsia="ro-RO"/>
        </w:rPr>
        <w:t xml:space="preserve"> </w:t>
      </w:r>
      <w:r w:rsidR="00280569" w:rsidRPr="00967DF4">
        <w:rPr>
          <w:rFonts w:ascii="Times New Roman" w:eastAsia="Times New Roman" w:hAnsi="Times New Roman" w:cs="Times New Roman"/>
          <w:noProof/>
          <w:sz w:val="18"/>
          <w:szCs w:val="18"/>
          <w:lang w:val="ro-RO" w:eastAsia="ro-RO"/>
        </w:rPr>
        <w:t xml:space="preserve">Se aprobă Nota de fundamentare a investiției </w:t>
      </w:r>
      <w:r w:rsidR="00D376FA" w:rsidRPr="00967DF4">
        <w:rPr>
          <w:rFonts w:ascii="Times New Roman" w:eastAsia="Times New Roman" w:hAnsi="Times New Roman" w:cs="Times New Roman"/>
          <w:noProof/>
          <w:sz w:val="18"/>
          <w:szCs w:val="18"/>
          <w:lang w:val="ro-RO" w:eastAsia="ro-RO"/>
        </w:rPr>
        <w:t>“</w:t>
      </w:r>
      <w:r w:rsidR="00304321" w:rsidRPr="00967DF4">
        <w:rPr>
          <w:rFonts w:ascii="Times New Roman" w:eastAsia="Times New Roman" w:hAnsi="Times New Roman" w:cs="Times New Roman"/>
          <w:bCs/>
          <w:noProof/>
          <w:sz w:val="18"/>
          <w:szCs w:val="18"/>
          <w:lang w:val="ro-RO" w:eastAsia="ro-RO"/>
        </w:rPr>
        <w:t xml:space="preserve">Construirea de locuințe nZEB plus pentru tinerii </w:t>
      </w:r>
      <w:r w:rsidR="00711AAD" w:rsidRPr="00967DF4">
        <w:rPr>
          <w:rFonts w:ascii="Times New Roman" w:eastAsia="Times New Roman" w:hAnsi="Times New Roman" w:cs="Times New Roman"/>
          <w:bCs/>
          <w:noProof/>
          <w:sz w:val="18"/>
          <w:szCs w:val="18"/>
          <w:lang w:val="ro-RO" w:eastAsia="ro-RO"/>
        </w:rPr>
        <w:t>din</w:t>
      </w:r>
      <w:r w:rsidR="00304321" w:rsidRPr="00967DF4">
        <w:rPr>
          <w:rFonts w:ascii="Times New Roman" w:eastAsia="Times New Roman" w:hAnsi="Times New Roman" w:cs="Times New Roman"/>
          <w:bCs/>
          <w:noProof/>
          <w:sz w:val="18"/>
          <w:szCs w:val="18"/>
          <w:lang w:eastAsia="ro-RO"/>
        </w:rPr>
        <w:t xml:space="preserve"> Municipiul Lupeni, județul Hunedoara</w:t>
      </w:r>
      <w:r w:rsidR="00BE5E5B" w:rsidRPr="00967DF4">
        <w:rPr>
          <w:rFonts w:ascii="Times New Roman" w:eastAsia="Times New Roman" w:hAnsi="Times New Roman" w:cs="Times New Roman"/>
          <w:bCs/>
          <w:noProof/>
          <w:sz w:val="18"/>
          <w:szCs w:val="18"/>
          <w:lang w:eastAsia="ro-RO"/>
        </w:rPr>
        <w:t>, lot 2</w:t>
      </w:r>
      <w:r w:rsidR="00BE4427" w:rsidRPr="00967DF4">
        <w:rPr>
          <w:rFonts w:ascii="Times New Roman" w:eastAsia="Times New Roman" w:hAnsi="Times New Roman" w:cs="Times New Roman"/>
          <w:bCs/>
          <w:noProof/>
          <w:sz w:val="18"/>
          <w:szCs w:val="18"/>
          <w:lang w:eastAsia="ro-RO"/>
        </w:rPr>
        <w:t>”</w:t>
      </w:r>
      <w:r w:rsidR="00280569" w:rsidRPr="00967DF4">
        <w:rPr>
          <w:rFonts w:ascii="Times New Roman" w:eastAsia="Times New Roman" w:hAnsi="Times New Roman" w:cs="Times New Roman"/>
          <w:bCs/>
          <w:noProof/>
          <w:sz w:val="18"/>
          <w:szCs w:val="18"/>
          <w:lang w:val="ro-RO" w:eastAsia="ro-RO"/>
        </w:rPr>
        <w:t>, conform Anexei 1 care face parte integrantă din prezenta hotărâre.</w:t>
      </w:r>
    </w:p>
    <w:p w14:paraId="4AFFF0C6" w14:textId="7A3CC70C" w:rsidR="009D2698" w:rsidRPr="00967DF4" w:rsidRDefault="009D2698" w:rsidP="00967DF4">
      <w:pPr>
        <w:spacing w:after="0" w:line="240" w:lineRule="auto"/>
        <w:ind w:firstLine="708"/>
        <w:jc w:val="both"/>
        <w:rPr>
          <w:rFonts w:ascii="Times New Roman" w:eastAsia="Times New Roman" w:hAnsi="Times New Roman" w:cs="Times New Roman"/>
          <w:noProof/>
          <w:sz w:val="18"/>
          <w:szCs w:val="18"/>
          <w:lang w:val="ro-RO" w:eastAsia="ro-RO"/>
        </w:rPr>
      </w:pPr>
      <w:r w:rsidRPr="00967DF4">
        <w:rPr>
          <w:rFonts w:ascii="Times New Roman" w:eastAsia="Times New Roman" w:hAnsi="Times New Roman" w:cs="Times New Roman"/>
          <w:b/>
          <w:bCs/>
          <w:noProof/>
          <w:sz w:val="18"/>
          <w:szCs w:val="18"/>
          <w:lang w:val="ro-RO" w:eastAsia="ro-RO"/>
        </w:rPr>
        <w:t xml:space="preserve">Art. </w:t>
      </w:r>
      <w:r w:rsidR="00280569" w:rsidRPr="00967DF4">
        <w:rPr>
          <w:rFonts w:ascii="Times New Roman" w:eastAsia="Times New Roman" w:hAnsi="Times New Roman" w:cs="Times New Roman"/>
          <w:b/>
          <w:bCs/>
          <w:noProof/>
          <w:sz w:val="18"/>
          <w:szCs w:val="18"/>
          <w:lang w:val="ro-RO" w:eastAsia="ro-RO"/>
        </w:rPr>
        <w:t>4</w:t>
      </w:r>
      <w:r w:rsidRPr="00967DF4">
        <w:rPr>
          <w:rFonts w:ascii="Times New Roman" w:eastAsia="Times New Roman" w:hAnsi="Times New Roman" w:cs="Times New Roman"/>
          <w:noProof/>
          <w:sz w:val="18"/>
          <w:szCs w:val="18"/>
          <w:lang w:val="ro-RO" w:eastAsia="ro-RO"/>
        </w:rPr>
        <w:t xml:space="preserve"> </w:t>
      </w:r>
      <w:r w:rsidR="0026120A" w:rsidRPr="00967DF4">
        <w:rPr>
          <w:rFonts w:ascii="Times New Roman" w:eastAsia="Times New Roman" w:hAnsi="Times New Roman" w:cs="Times New Roman"/>
          <w:noProof/>
          <w:sz w:val="18"/>
          <w:szCs w:val="18"/>
          <w:lang w:val="ro-RO" w:eastAsia="ro-RO"/>
        </w:rPr>
        <w:t>–</w:t>
      </w:r>
      <w:r w:rsidRPr="00967DF4">
        <w:rPr>
          <w:rFonts w:ascii="Times New Roman" w:eastAsia="Times New Roman" w:hAnsi="Times New Roman" w:cs="Times New Roman"/>
          <w:noProof/>
          <w:sz w:val="18"/>
          <w:szCs w:val="18"/>
          <w:lang w:val="ro-RO" w:eastAsia="ro-RO"/>
        </w:rPr>
        <w:t xml:space="preserve"> Se aprob</w:t>
      </w:r>
      <w:r w:rsidR="001732FF" w:rsidRPr="00967DF4">
        <w:rPr>
          <w:rFonts w:ascii="Times New Roman" w:eastAsia="Times New Roman" w:hAnsi="Times New Roman" w:cs="Times New Roman"/>
          <w:noProof/>
          <w:sz w:val="18"/>
          <w:szCs w:val="18"/>
          <w:lang w:val="ro-RO" w:eastAsia="ro-RO"/>
        </w:rPr>
        <w:t>ă</w:t>
      </w:r>
      <w:r w:rsidRPr="00967DF4">
        <w:rPr>
          <w:rFonts w:ascii="Times New Roman" w:eastAsia="Times New Roman" w:hAnsi="Times New Roman" w:cs="Times New Roman"/>
          <w:noProof/>
          <w:sz w:val="18"/>
          <w:szCs w:val="18"/>
          <w:lang w:val="ro-RO" w:eastAsia="ro-RO"/>
        </w:rPr>
        <w:t xml:space="preserve"> Descrierea sumar</w:t>
      </w:r>
      <w:r w:rsidR="005427F1" w:rsidRPr="00967DF4">
        <w:rPr>
          <w:rFonts w:ascii="Times New Roman" w:eastAsia="Times New Roman" w:hAnsi="Times New Roman" w:cs="Times New Roman"/>
          <w:noProof/>
          <w:sz w:val="18"/>
          <w:szCs w:val="18"/>
          <w:lang w:val="ro-RO" w:eastAsia="ro-RO"/>
        </w:rPr>
        <w:t>ă</w:t>
      </w:r>
      <w:r w:rsidRPr="00967DF4">
        <w:rPr>
          <w:rFonts w:ascii="Times New Roman" w:eastAsia="Times New Roman" w:hAnsi="Times New Roman" w:cs="Times New Roman"/>
          <w:noProof/>
          <w:sz w:val="18"/>
          <w:szCs w:val="18"/>
          <w:lang w:val="ro-RO" w:eastAsia="ro-RO"/>
        </w:rPr>
        <w:t xml:space="preserve"> a investitiei</w:t>
      </w:r>
      <w:r w:rsidR="0021646A" w:rsidRPr="00967DF4">
        <w:rPr>
          <w:rFonts w:ascii="Times New Roman" w:eastAsia="Times New Roman" w:hAnsi="Times New Roman" w:cs="Times New Roman"/>
          <w:noProof/>
          <w:sz w:val="18"/>
          <w:szCs w:val="18"/>
          <w:lang w:val="ro-RO" w:eastAsia="ro-RO"/>
        </w:rPr>
        <w:t xml:space="preserve"> privind proiectul</w:t>
      </w:r>
      <w:r w:rsidRPr="00967DF4">
        <w:rPr>
          <w:rFonts w:ascii="Times New Roman" w:eastAsia="Times New Roman" w:hAnsi="Times New Roman" w:cs="Times New Roman"/>
          <w:noProof/>
          <w:sz w:val="18"/>
          <w:szCs w:val="18"/>
          <w:lang w:val="ro-RO" w:eastAsia="ro-RO"/>
        </w:rPr>
        <w:t xml:space="preserve"> </w:t>
      </w:r>
      <w:r w:rsidR="002C1A78" w:rsidRPr="00967DF4">
        <w:rPr>
          <w:rFonts w:ascii="Times New Roman" w:eastAsia="Times New Roman" w:hAnsi="Times New Roman" w:cs="Times New Roman"/>
          <w:noProof/>
          <w:sz w:val="18"/>
          <w:szCs w:val="18"/>
          <w:lang w:val="ro-RO" w:eastAsia="ro-RO"/>
        </w:rPr>
        <w:t>“Construirea de locuințe pentru tineri în Municipiul Lupeni, județul Hunedoara</w:t>
      </w:r>
      <w:r w:rsidR="00BE5E5B" w:rsidRPr="00967DF4">
        <w:rPr>
          <w:rFonts w:ascii="Times New Roman" w:eastAsia="Times New Roman" w:hAnsi="Times New Roman" w:cs="Times New Roman"/>
          <w:noProof/>
          <w:sz w:val="18"/>
          <w:szCs w:val="18"/>
          <w:lang w:val="ro-RO" w:eastAsia="ro-RO"/>
        </w:rPr>
        <w:t>, lot 2</w:t>
      </w:r>
      <w:r w:rsidR="002C1A78" w:rsidRPr="00967DF4">
        <w:rPr>
          <w:rFonts w:ascii="Times New Roman" w:eastAsia="Times New Roman" w:hAnsi="Times New Roman" w:cs="Times New Roman"/>
          <w:noProof/>
          <w:sz w:val="18"/>
          <w:szCs w:val="18"/>
          <w:lang w:val="ro-RO" w:eastAsia="ro-RO"/>
        </w:rPr>
        <w:t xml:space="preserve">” </w:t>
      </w:r>
      <w:r w:rsidR="0021646A" w:rsidRPr="00967DF4">
        <w:rPr>
          <w:rFonts w:ascii="Times New Roman" w:eastAsia="Times New Roman" w:hAnsi="Times New Roman" w:cs="Times New Roman"/>
          <w:bCs/>
          <w:noProof/>
          <w:sz w:val="18"/>
          <w:szCs w:val="18"/>
          <w:lang w:val="ro-RO" w:eastAsia="ro-RO"/>
        </w:rPr>
        <w:t>conform Anexei 2 care face parte integrantă din prezenta hotărâre.</w:t>
      </w:r>
    </w:p>
    <w:p w14:paraId="2724195B" w14:textId="4CE8C56C" w:rsidR="001732FF" w:rsidRPr="00967DF4" w:rsidRDefault="001732FF" w:rsidP="00967DF4">
      <w:pPr>
        <w:spacing w:after="0" w:line="240" w:lineRule="auto"/>
        <w:ind w:firstLine="708"/>
        <w:jc w:val="both"/>
        <w:rPr>
          <w:rFonts w:ascii="Times New Roman" w:eastAsia="Times New Roman" w:hAnsi="Times New Roman" w:cs="Times New Roman"/>
          <w:noProof/>
          <w:sz w:val="18"/>
          <w:szCs w:val="18"/>
          <w:lang w:val="ro-RO" w:eastAsia="ro-RO"/>
        </w:rPr>
      </w:pPr>
      <w:r w:rsidRPr="00967DF4">
        <w:rPr>
          <w:rFonts w:ascii="Times New Roman" w:eastAsia="Times New Roman" w:hAnsi="Times New Roman" w:cs="Times New Roman"/>
          <w:b/>
          <w:bCs/>
          <w:noProof/>
          <w:sz w:val="18"/>
          <w:szCs w:val="18"/>
          <w:lang w:val="ro-RO" w:eastAsia="ro-RO"/>
        </w:rPr>
        <w:t xml:space="preserve">Art. </w:t>
      </w:r>
      <w:r w:rsidR="000465E0" w:rsidRPr="00967DF4">
        <w:rPr>
          <w:rFonts w:ascii="Times New Roman" w:eastAsia="Times New Roman" w:hAnsi="Times New Roman" w:cs="Times New Roman"/>
          <w:b/>
          <w:bCs/>
          <w:noProof/>
          <w:sz w:val="18"/>
          <w:szCs w:val="18"/>
          <w:lang w:val="ro-RO" w:eastAsia="ro-RO"/>
        </w:rPr>
        <w:t>5</w:t>
      </w:r>
      <w:r w:rsidRPr="00967DF4">
        <w:rPr>
          <w:rFonts w:ascii="Times New Roman" w:hAnsi="Times New Roman" w:cs="Times New Roman"/>
          <w:sz w:val="18"/>
          <w:szCs w:val="18"/>
        </w:rPr>
        <w:t xml:space="preserve"> </w:t>
      </w:r>
      <w:r w:rsidR="0026120A" w:rsidRPr="00967DF4">
        <w:rPr>
          <w:rFonts w:ascii="Times New Roman" w:eastAsia="Times New Roman" w:hAnsi="Times New Roman" w:cs="Times New Roman"/>
          <w:noProof/>
          <w:sz w:val="18"/>
          <w:szCs w:val="18"/>
          <w:lang w:val="ro-RO" w:eastAsia="ro-RO"/>
        </w:rPr>
        <w:t>–</w:t>
      </w:r>
      <w:r w:rsidRPr="00967DF4">
        <w:rPr>
          <w:rFonts w:ascii="Times New Roman" w:hAnsi="Times New Roman" w:cs="Times New Roman"/>
          <w:sz w:val="18"/>
          <w:szCs w:val="18"/>
        </w:rPr>
        <w:t xml:space="preserve"> </w:t>
      </w:r>
      <w:r w:rsidRPr="00967DF4">
        <w:rPr>
          <w:rFonts w:ascii="Times New Roman" w:eastAsia="Times New Roman" w:hAnsi="Times New Roman" w:cs="Times New Roman"/>
          <w:noProof/>
          <w:sz w:val="18"/>
          <w:szCs w:val="18"/>
          <w:lang w:val="ro-RO" w:eastAsia="ro-RO"/>
        </w:rPr>
        <w:t xml:space="preserve">Consiliul Local al UAT Mun. Lupeni îsi exprimă acordul cu privire la susținerea cheltuielilor neeligibile ale proiectului </w:t>
      </w:r>
      <w:r w:rsidR="002C1A78" w:rsidRPr="00967DF4">
        <w:rPr>
          <w:rFonts w:ascii="Times New Roman" w:eastAsia="Times New Roman" w:hAnsi="Times New Roman" w:cs="Times New Roman"/>
          <w:bCs/>
          <w:noProof/>
          <w:sz w:val="18"/>
          <w:szCs w:val="18"/>
          <w:lang w:val="ro-RO" w:eastAsia="ro-RO"/>
        </w:rPr>
        <w:t>“Construirea de locuințe pentru tineri în Municipiul Lupeni, județul Hunedoara</w:t>
      </w:r>
      <w:r w:rsidR="00BE5E5B" w:rsidRPr="00967DF4">
        <w:rPr>
          <w:rFonts w:ascii="Times New Roman" w:eastAsia="Times New Roman" w:hAnsi="Times New Roman" w:cs="Times New Roman"/>
          <w:bCs/>
          <w:noProof/>
          <w:sz w:val="18"/>
          <w:szCs w:val="18"/>
          <w:lang w:val="ro-RO" w:eastAsia="ro-RO"/>
        </w:rPr>
        <w:t>, lot 2</w:t>
      </w:r>
      <w:r w:rsidR="002C1A78" w:rsidRPr="00967DF4">
        <w:rPr>
          <w:rFonts w:ascii="Times New Roman" w:eastAsia="Times New Roman" w:hAnsi="Times New Roman" w:cs="Times New Roman"/>
          <w:bCs/>
          <w:noProof/>
          <w:sz w:val="18"/>
          <w:szCs w:val="18"/>
          <w:lang w:val="ro-RO" w:eastAsia="ro-RO"/>
        </w:rPr>
        <w:t>”</w:t>
      </w:r>
      <w:r w:rsidR="00711AAD" w:rsidRPr="00967DF4">
        <w:rPr>
          <w:rFonts w:ascii="Times New Roman" w:eastAsia="Times New Roman" w:hAnsi="Times New Roman" w:cs="Times New Roman"/>
          <w:bCs/>
          <w:noProof/>
          <w:sz w:val="18"/>
          <w:szCs w:val="18"/>
          <w:lang w:val="ro-RO" w:eastAsia="ro-RO"/>
        </w:rPr>
        <w:t xml:space="preserve"> </w:t>
      </w:r>
      <w:r w:rsidR="00372E1F" w:rsidRPr="00967DF4">
        <w:rPr>
          <w:rFonts w:ascii="Times New Roman" w:eastAsia="Times New Roman" w:hAnsi="Times New Roman" w:cs="Times New Roman"/>
          <w:bCs/>
          <w:noProof/>
          <w:sz w:val="18"/>
          <w:szCs w:val="18"/>
          <w:lang w:val="ro-RO" w:eastAsia="ro-RO"/>
        </w:rPr>
        <w:t xml:space="preserve"> </w:t>
      </w:r>
      <w:r w:rsidRPr="00967DF4">
        <w:rPr>
          <w:rFonts w:ascii="Times New Roman" w:eastAsia="Times New Roman" w:hAnsi="Times New Roman" w:cs="Times New Roman"/>
          <w:noProof/>
          <w:sz w:val="18"/>
          <w:szCs w:val="18"/>
          <w:lang w:val="ro-RO" w:eastAsia="ro-RO"/>
        </w:rPr>
        <w:t>a</w:t>
      </w:r>
      <w:r w:rsidR="0044253B" w:rsidRPr="00967DF4">
        <w:rPr>
          <w:rFonts w:ascii="Times New Roman" w:eastAsia="Times New Roman" w:hAnsi="Times New Roman" w:cs="Times New Roman"/>
          <w:noProof/>
          <w:sz w:val="18"/>
          <w:szCs w:val="18"/>
          <w:lang w:val="ro-RO" w:eastAsia="ro-RO"/>
        </w:rPr>
        <w:t>șa</w:t>
      </w:r>
      <w:r w:rsidRPr="00967DF4">
        <w:rPr>
          <w:rFonts w:ascii="Times New Roman" w:eastAsia="Times New Roman" w:hAnsi="Times New Roman" w:cs="Times New Roman"/>
          <w:noProof/>
          <w:sz w:val="18"/>
          <w:szCs w:val="18"/>
          <w:lang w:val="ro-RO" w:eastAsia="ro-RO"/>
        </w:rPr>
        <w:t xml:space="preserve"> cum acestea vor rezulta din documentatiile tehnico-economice solicitate </w:t>
      </w:r>
      <w:r w:rsidR="0044253B" w:rsidRPr="00967DF4">
        <w:rPr>
          <w:rFonts w:ascii="Times New Roman" w:eastAsia="Times New Roman" w:hAnsi="Times New Roman" w:cs="Times New Roman"/>
          <w:noProof/>
          <w:sz w:val="18"/>
          <w:szCs w:val="18"/>
          <w:lang w:val="ro-RO" w:eastAsia="ro-RO"/>
        </w:rPr>
        <w:t>î</w:t>
      </w:r>
      <w:r w:rsidRPr="00967DF4">
        <w:rPr>
          <w:rFonts w:ascii="Times New Roman" w:eastAsia="Times New Roman" w:hAnsi="Times New Roman" w:cs="Times New Roman"/>
          <w:noProof/>
          <w:sz w:val="18"/>
          <w:szCs w:val="18"/>
          <w:lang w:val="ro-RO" w:eastAsia="ro-RO"/>
        </w:rPr>
        <w:t>n etapa de implementare.</w:t>
      </w:r>
    </w:p>
    <w:bookmarkEnd w:id="13"/>
    <w:p w14:paraId="54135936" w14:textId="0BAEAE5A" w:rsidR="00FE4012" w:rsidRPr="00967DF4" w:rsidRDefault="00FE4012" w:rsidP="00967DF4">
      <w:pPr>
        <w:spacing w:after="0" w:line="240" w:lineRule="auto"/>
        <w:ind w:firstLine="708"/>
        <w:jc w:val="both"/>
        <w:rPr>
          <w:rFonts w:ascii="Times New Roman" w:eastAsia="Times New Roman" w:hAnsi="Times New Roman" w:cs="Times New Roman"/>
          <w:noProof/>
          <w:sz w:val="18"/>
          <w:szCs w:val="18"/>
          <w:lang w:val="ro-RO" w:eastAsia="ro-RO"/>
        </w:rPr>
      </w:pPr>
      <w:r w:rsidRPr="00967DF4">
        <w:rPr>
          <w:rFonts w:ascii="Times New Roman" w:eastAsia="Times New Roman" w:hAnsi="Times New Roman" w:cs="Times New Roman"/>
          <w:b/>
          <w:noProof/>
          <w:sz w:val="18"/>
          <w:szCs w:val="18"/>
          <w:lang w:val="ro-RO" w:eastAsia="ro-RO"/>
        </w:rPr>
        <w:t>Art.</w:t>
      </w:r>
      <w:r w:rsidR="0044253B" w:rsidRPr="00967DF4">
        <w:rPr>
          <w:rFonts w:ascii="Times New Roman" w:eastAsia="Times New Roman" w:hAnsi="Times New Roman" w:cs="Times New Roman"/>
          <w:b/>
          <w:noProof/>
          <w:sz w:val="18"/>
          <w:szCs w:val="18"/>
          <w:lang w:val="ro-RO" w:eastAsia="ro-RO"/>
        </w:rPr>
        <w:t xml:space="preserve"> </w:t>
      </w:r>
      <w:r w:rsidR="000465E0" w:rsidRPr="00967DF4">
        <w:rPr>
          <w:rFonts w:ascii="Times New Roman" w:eastAsia="Times New Roman" w:hAnsi="Times New Roman" w:cs="Times New Roman"/>
          <w:b/>
          <w:noProof/>
          <w:sz w:val="18"/>
          <w:szCs w:val="18"/>
          <w:lang w:val="ro-RO" w:eastAsia="ro-RO"/>
        </w:rPr>
        <w:t>6</w:t>
      </w:r>
      <w:r w:rsidRPr="00967DF4">
        <w:rPr>
          <w:rFonts w:ascii="Times New Roman" w:eastAsia="Times New Roman" w:hAnsi="Times New Roman" w:cs="Times New Roman"/>
          <w:b/>
          <w:noProof/>
          <w:sz w:val="18"/>
          <w:szCs w:val="18"/>
          <w:lang w:val="ro-RO" w:eastAsia="ro-RO"/>
        </w:rPr>
        <w:t xml:space="preserve"> </w:t>
      </w:r>
      <w:r w:rsidR="0026120A" w:rsidRPr="00967DF4">
        <w:rPr>
          <w:rFonts w:ascii="Times New Roman" w:eastAsia="Times New Roman" w:hAnsi="Times New Roman" w:cs="Times New Roman"/>
          <w:noProof/>
          <w:sz w:val="18"/>
          <w:szCs w:val="18"/>
          <w:lang w:val="ro-RO" w:eastAsia="ro-RO"/>
        </w:rPr>
        <w:t>–</w:t>
      </w:r>
      <w:r w:rsidRPr="00967DF4">
        <w:rPr>
          <w:rFonts w:ascii="Times New Roman" w:eastAsia="Times New Roman" w:hAnsi="Times New Roman" w:cs="Times New Roman"/>
          <w:b/>
          <w:noProof/>
          <w:sz w:val="18"/>
          <w:szCs w:val="18"/>
          <w:lang w:val="ro-RO" w:eastAsia="ro-RO"/>
        </w:rPr>
        <w:t xml:space="preserve"> </w:t>
      </w:r>
      <w:r w:rsidRPr="00967DF4">
        <w:rPr>
          <w:rFonts w:ascii="Times New Roman" w:eastAsia="Times New Roman" w:hAnsi="Times New Roman" w:cs="Times New Roman"/>
          <w:noProof/>
          <w:sz w:val="18"/>
          <w:szCs w:val="18"/>
          <w:lang w:val="ro-RO" w:eastAsia="ro-RO"/>
        </w:rPr>
        <w:t xml:space="preserve">Hotărârea poate fi atacată conform prevederilor Legii nr. 554/ </w:t>
      </w:r>
      <w:smartTag w:uri="urn:schemas-microsoft-com:office:smarttags" w:element="metricconverter">
        <w:smartTagPr>
          <w:attr w:name="ProductID" w:val="2004 a"/>
        </w:smartTagPr>
        <w:r w:rsidRPr="00967DF4">
          <w:rPr>
            <w:rFonts w:ascii="Times New Roman" w:eastAsia="Times New Roman" w:hAnsi="Times New Roman" w:cs="Times New Roman"/>
            <w:noProof/>
            <w:sz w:val="18"/>
            <w:szCs w:val="18"/>
            <w:lang w:val="ro-RO" w:eastAsia="ro-RO"/>
          </w:rPr>
          <w:t>2004 a</w:t>
        </w:r>
      </w:smartTag>
      <w:r w:rsidRPr="00967DF4">
        <w:rPr>
          <w:rFonts w:ascii="Times New Roman" w:eastAsia="Times New Roman" w:hAnsi="Times New Roman" w:cs="Times New Roman"/>
          <w:noProof/>
          <w:sz w:val="18"/>
          <w:szCs w:val="18"/>
          <w:lang w:val="ro-RO" w:eastAsia="ro-RO"/>
        </w:rPr>
        <w:t xml:space="preserve"> contenciosului administrativ, cu modificările și completările ulterioare.</w:t>
      </w:r>
    </w:p>
    <w:p w14:paraId="05525CCA" w14:textId="61D5D14D" w:rsidR="00FE4012" w:rsidRPr="00967DF4" w:rsidRDefault="00FE4012" w:rsidP="00967DF4">
      <w:pPr>
        <w:spacing w:after="0" w:line="240" w:lineRule="auto"/>
        <w:ind w:firstLine="708"/>
        <w:jc w:val="both"/>
        <w:rPr>
          <w:rFonts w:ascii="Times New Roman" w:eastAsia="Times New Roman" w:hAnsi="Times New Roman" w:cs="Times New Roman"/>
          <w:noProof/>
          <w:sz w:val="18"/>
          <w:szCs w:val="18"/>
          <w:lang w:val="ro-RO" w:eastAsia="ro-RO"/>
        </w:rPr>
      </w:pPr>
      <w:r w:rsidRPr="00967DF4">
        <w:rPr>
          <w:rFonts w:ascii="Times New Roman" w:eastAsia="Times New Roman" w:hAnsi="Times New Roman" w:cs="Times New Roman"/>
          <w:b/>
          <w:bCs/>
          <w:noProof/>
          <w:sz w:val="18"/>
          <w:szCs w:val="18"/>
          <w:lang w:val="ro-RO" w:eastAsia="ro-RO"/>
        </w:rPr>
        <w:t xml:space="preserve">Art. </w:t>
      </w:r>
      <w:r w:rsidR="000465E0" w:rsidRPr="00967DF4">
        <w:rPr>
          <w:rFonts w:ascii="Times New Roman" w:eastAsia="Times New Roman" w:hAnsi="Times New Roman" w:cs="Times New Roman"/>
          <w:b/>
          <w:bCs/>
          <w:noProof/>
          <w:sz w:val="18"/>
          <w:szCs w:val="18"/>
          <w:lang w:val="ro-RO" w:eastAsia="ro-RO"/>
        </w:rPr>
        <w:t>7</w:t>
      </w:r>
      <w:r w:rsidRPr="00967DF4">
        <w:rPr>
          <w:rFonts w:ascii="Times New Roman" w:eastAsia="Times New Roman" w:hAnsi="Times New Roman" w:cs="Times New Roman"/>
          <w:b/>
          <w:bCs/>
          <w:noProof/>
          <w:sz w:val="18"/>
          <w:szCs w:val="18"/>
          <w:lang w:val="ro-RO" w:eastAsia="ro-RO"/>
        </w:rPr>
        <w:t xml:space="preserve"> </w:t>
      </w:r>
      <w:r w:rsidRPr="00967DF4">
        <w:rPr>
          <w:rFonts w:ascii="Times New Roman" w:eastAsia="Times New Roman" w:hAnsi="Times New Roman" w:cs="Times New Roman"/>
          <w:noProof/>
          <w:sz w:val="18"/>
          <w:szCs w:val="18"/>
          <w:lang w:val="ro-RO" w:eastAsia="ro-RO"/>
        </w:rPr>
        <w:t>–</w:t>
      </w:r>
      <w:r w:rsidRPr="00967DF4">
        <w:rPr>
          <w:rFonts w:ascii="Times New Roman" w:eastAsia="Times New Roman" w:hAnsi="Times New Roman" w:cs="Times New Roman"/>
          <w:b/>
          <w:bCs/>
          <w:noProof/>
          <w:sz w:val="18"/>
          <w:szCs w:val="18"/>
          <w:lang w:val="ro-RO" w:eastAsia="ro-RO"/>
        </w:rPr>
        <w:t xml:space="preserve"> </w:t>
      </w:r>
      <w:r w:rsidRPr="00967DF4">
        <w:rPr>
          <w:rFonts w:ascii="Times New Roman" w:eastAsia="Times New Roman" w:hAnsi="Times New Roman" w:cs="Times New Roman"/>
          <w:noProof/>
          <w:sz w:val="18"/>
          <w:szCs w:val="18"/>
          <w:lang w:val="ro-RO" w:eastAsia="ro-RO"/>
        </w:rPr>
        <w:t xml:space="preserve">Hotărârea se va comunica Instituţiei Prefectului – Judeţul Hunedoara, Primarului Municipiului Lupeni, </w:t>
      </w:r>
      <w:r w:rsidR="002C1A78" w:rsidRPr="00967DF4">
        <w:rPr>
          <w:rFonts w:ascii="Times New Roman" w:eastAsia="Times New Roman" w:hAnsi="Times New Roman" w:cs="Times New Roman"/>
          <w:noProof/>
          <w:sz w:val="18"/>
          <w:szCs w:val="18"/>
          <w:lang w:val="ro-RO" w:eastAsia="ro-RO"/>
        </w:rPr>
        <w:t xml:space="preserve">Serviciului </w:t>
      </w:r>
      <w:r w:rsidRPr="00967DF4">
        <w:rPr>
          <w:rFonts w:ascii="Times New Roman" w:eastAsia="Times New Roman" w:hAnsi="Times New Roman" w:cs="Times New Roman"/>
          <w:noProof/>
          <w:sz w:val="18"/>
          <w:szCs w:val="18"/>
          <w:lang w:val="ro-RO" w:eastAsia="ro-RO"/>
        </w:rPr>
        <w:t>Dezvoltare Locală</w:t>
      </w:r>
      <w:r w:rsidR="002C1A78" w:rsidRPr="00967DF4">
        <w:rPr>
          <w:rFonts w:ascii="Times New Roman" w:eastAsia="Times New Roman" w:hAnsi="Times New Roman" w:cs="Times New Roman"/>
          <w:noProof/>
          <w:sz w:val="18"/>
          <w:szCs w:val="18"/>
          <w:lang w:val="ro-RO" w:eastAsia="ro-RO"/>
        </w:rPr>
        <w:t xml:space="preserve"> Proiecte</w:t>
      </w:r>
      <w:r w:rsidRPr="00967DF4">
        <w:rPr>
          <w:rFonts w:ascii="Times New Roman" w:eastAsia="Times New Roman" w:hAnsi="Times New Roman" w:cs="Times New Roman"/>
          <w:noProof/>
          <w:sz w:val="18"/>
          <w:szCs w:val="18"/>
          <w:lang w:val="ro-RO" w:eastAsia="ro-RO"/>
        </w:rPr>
        <w:t>, Direcției Economice, Serviciului Achiziții, Investiții, Lucrări, Patrimoniu și se aduce la cunoștință publică.</w:t>
      </w:r>
    </w:p>
    <w:p w14:paraId="43BE61A3" w14:textId="77777777" w:rsidR="00FE4012" w:rsidRPr="00967DF4" w:rsidRDefault="00FE4012" w:rsidP="00FE4012">
      <w:pPr>
        <w:spacing w:after="0" w:line="240" w:lineRule="auto"/>
        <w:jc w:val="both"/>
        <w:rPr>
          <w:rFonts w:ascii="Times New Roman" w:eastAsia="Times New Roman" w:hAnsi="Times New Roman" w:cs="Times New Roman"/>
          <w:noProof/>
          <w:sz w:val="16"/>
          <w:szCs w:val="16"/>
          <w:lang w:val="ro-RO" w:eastAsia="ro-RO"/>
        </w:rPr>
      </w:pPr>
    </w:p>
    <w:p w14:paraId="79B48327" w14:textId="77777777" w:rsidR="00FE4012" w:rsidRPr="00FE4012" w:rsidRDefault="00FE4012" w:rsidP="00FE4012">
      <w:pPr>
        <w:spacing w:after="0" w:line="240" w:lineRule="auto"/>
        <w:ind w:firstLine="720"/>
        <w:jc w:val="both"/>
        <w:rPr>
          <w:rFonts w:ascii="Times New Roman" w:eastAsia="Times New Roman" w:hAnsi="Times New Roman" w:cs="Times New Roman"/>
          <w:noProof/>
          <w:sz w:val="20"/>
          <w:szCs w:val="20"/>
          <w:lang w:val="ro-RO" w:eastAsia="ro-RO"/>
        </w:rPr>
      </w:pPr>
      <w:bookmarkStart w:id="16" w:name="_Hlk99628245"/>
      <w:r w:rsidRPr="00FE4012">
        <w:rPr>
          <w:rFonts w:ascii="Times New Roman" w:eastAsia="Times New Roman" w:hAnsi="Times New Roman" w:cs="Times New Roman"/>
          <w:noProof/>
          <w:sz w:val="20"/>
          <w:szCs w:val="20"/>
          <w:lang w:val="ro-RO" w:eastAsia="ro-RO"/>
        </w:rPr>
        <w:t xml:space="preserve">Lupeni, </w:t>
      </w:r>
    </w:p>
    <w:p w14:paraId="1D186050" w14:textId="0AEF0175" w:rsidR="00FE4012" w:rsidRPr="002C1A78" w:rsidRDefault="00FE4012" w:rsidP="00FE4012">
      <w:pPr>
        <w:spacing w:after="0" w:line="240" w:lineRule="auto"/>
        <w:jc w:val="both"/>
        <w:rPr>
          <w:rFonts w:ascii="Times New Roman" w:eastAsia="Times New Roman" w:hAnsi="Times New Roman" w:cs="Times New Roman"/>
          <w:noProof/>
          <w:sz w:val="20"/>
          <w:szCs w:val="20"/>
          <w:lang w:val="ro-RO" w:eastAsia="ro-RO"/>
        </w:rPr>
      </w:pPr>
      <w:r w:rsidRPr="00FE4012">
        <w:rPr>
          <w:rFonts w:ascii="Times New Roman" w:eastAsia="Times New Roman" w:hAnsi="Times New Roman" w:cs="Times New Roman"/>
          <w:noProof/>
          <w:sz w:val="20"/>
          <w:szCs w:val="20"/>
          <w:lang w:val="ro-RO" w:eastAsia="ro-RO"/>
        </w:rPr>
        <w:tab/>
      </w:r>
      <w:r w:rsidRPr="00FE4012">
        <w:rPr>
          <w:rFonts w:ascii="Times New Roman" w:eastAsia="Times New Roman" w:hAnsi="Times New Roman" w:cs="Times New Roman"/>
          <w:noProof/>
          <w:sz w:val="20"/>
          <w:szCs w:val="20"/>
          <w:lang w:val="ro-RO" w:eastAsia="ro-RO"/>
        </w:rPr>
        <w:tab/>
      </w:r>
      <w:r w:rsidRPr="00486E2C">
        <w:rPr>
          <w:rFonts w:ascii="Times New Roman" w:eastAsia="Times New Roman" w:hAnsi="Times New Roman" w:cs="Times New Roman"/>
          <w:noProof/>
          <w:color w:val="000000" w:themeColor="text1"/>
          <w:sz w:val="20"/>
          <w:szCs w:val="20"/>
          <w:lang w:val="ro-RO" w:eastAsia="ro-RO"/>
        </w:rPr>
        <w:t xml:space="preserve"> </w:t>
      </w:r>
      <w:r w:rsidR="00967DF4" w:rsidRPr="00967DF4">
        <w:rPr>
          <w:rFonts w:ascii="Times New Roman" w:eastAsia="Times New Roman" w:hAnsi="Times New Roman" w:cs="Times New Roman"/>
          <w:noProof/>
          <w:sz w:val="20"/>
          <w:szCs w:val="20"/>
          <w:lang w:val="ro-RO" w:eastAsia="ro-RO"/>
        </w:rPr>
        <w:t>13</w:t>
      </w:r>
      <w:r w:rsidR="00547D3B" w:rsidRPr="00967DF4">
        <w:rPr>
          <w:rFonts w:ascii="Times New Roman" w:eastAsia="Times New Roman" w:hAnsi="Times New Roman" w:cs="Times New Roman"/>
          <w:noProof/>
          <w:sz w:val="20"/>
          <w:szCs w:val="20"/>
          <w:lang w:val="ro-RO" w:eastAsia="ro-RO"/>
        </w:rPr>
        <w:t xml:space="preserve"> octombrie</w:t>
      </w:r>
      <w:r w:rsidRPr="00967DF4">
        <w:rPr>
          <w:rFonts w:ascii="Times New Roman" w:eastAsia="Times New Roman" w:hAnsi="Times New Roman" w:cs="Times New Roman"/>
          <w:noProof/>
          <w:sz w:val="20"/>
          <w:szCs w:val="20"/>
          <w:lang w:val="ro-RO" w:eastAsia="ro-RO"/>
        </w:rPr>
        <w:t xml:space="preserve"> 2022</w:t>
      </w:r>
    </w:p>
    <w:p w14:paraId="4B339B54" w14:textId="57321609" w:rsidR="00FE4012" w:rsidRDefault="00FE4012" w:rsidP="00FE4012">
      <w:pPr>
        <w:spacing w:after="0" w:line="240" w:lineRule="auto"/>
        <w:jc w:val="both"/>
        <w:rPr>
          <w:rFonts w:ascii="Times New Roman" w:eastAsia="Times New Roman" w:hAnsi="Times New Roman" w:cs="Times New Roman"/>
          <w:noProof/>
          <w:sz w:val="16"/>
          <w:szCs w:val="16"/>
          <w:lang w:val="ro-RO" w:eastAsia="ro-RO"/>
        </w:rPr>
      </w:pPr>
      <w:r w:rsidRPr="00967DF4">
        <w:rPr>
          <w:rFonts w:ascii="Times New Roman" w:eastAsia="Times New Roman" w:hAnsi="Times New Roman" w:cs="Times New Roman"/>
          <w:noProof/>
          <w:sz w:val="16"/>
          <w:szCs w:val="16"/>
          <w:lang w:val="ro-RO" w:eastAsia="ro-RO"/>
        </w:rPr>
        <w:t xml:space="preserve">              </w:t>
      </w:r>
      <w:r w:rsidRPr="00967DF4">
        <w:rPr>
          <w:rFonts w:ascii="Times New Roman" w:eastAsia="Times New Roman" w:hAnsi="Times New Roman" w:cs="Times New Roman"/>
          <w:noProof/>
          <w:sz w:val="16"/>
          <w:szCs w:val="16"/>
          <w:lang w:val="ro-RO" w:eastAsia="ro-RO"/>
        </w:rPr>
        <w:tab/>
        <w:t xml:space="preserve"> </w:t>
      </w:r>
    </w:p>
    <w:p w14:paraId="21A0F629" w14:textId="64D7EF2E" w:rsidR="002A31D1" w:rsidRPr="002A31D1" w:rsidRDefault="002A31D1" w:rsidP="002A31D1">
      <w:pPr>
        <w:widowControl w:val="0"/>
        <w:autoSpaceDE w:val="0"/>
        <w:autoSpaceDN w:val="0"/>
        <w:spacing w:after="0" w:line="240" w:lineRule="auto"/>
        <w:jc w:val="both"/>
        <w:rPr>
          <w:rFonts w:ascii="Times New Roman" w:eastAsia="Times New Roman" w:hAnsi="Times New Roman" w:cs="Times New Roman"/>
          <w:b/>
          <w:bCs/>
          <w:noProof/>
          <w:color w:val="000000"/>
          <w:sz w:val="20"/>
          <w:szCs w:val="20"/>
          <w:lang w:val="ro-RO" w:eastAsia="ro-RO"/>
        </w:rPr>
      </w:pPr>
      <w:r>
        <w:rPr>
          <w:rFonts w:ascii="Times New Roman" w:eastAsia="Times New Roman" w:hAnsi="Times New Roman" w:cs="Times New Roman"/>
          <w:b/>
          <w:bCs/>
          <w:noProof/>
          <w:color w:val="000000"/>
          <w:sz w:val="20"/>
          <w:szCs w:val="20"/>
          <w:lang w:val="ro-RO" w:eastAsia="ro-RO"/>
        </w:rPr>
        <w:t xml:space="preserve">               </w:t>
      </w:r>
      <w:r w:rsidRPr="002A31D1">
        <w:rPr>
          <w:rFonts w:ascii="Times New Roman" w:eastAsia="Times New Roman" w:hAnsi="Times New Roman" w:cs="Times New Roman"/>
          <w:b/>
          <w:bCs/>
          <w:noProof/>
          <w:color w:val="000000"/>
          <w:sz w:val="20"/>
          <w:szCs w:val="20"/>
          <w:lang w:val="ro-RO" w:eastAsia="ro-RO"/>
        </w:rPr>
        <w:t xml:space="preserve">PREȘEDINTE DE ȘEDINȚĂ   </w:t>
      </w:r>
      <w:r w:rsidRPr="002A31D1">
        <w:rPr>
          <w:rFonts w:ascii="Times New Roman" w:eastAsia="Times New Roman" w:hAnsi="Times New Roman" w:cs="Times New Roman"/>
          <w:b/>
          <w:bCs/>
          <w:noProof/>
          <w:color w:val="000000"/>
          <w:sz w:val="20"/>
          <w:szCs w:val="20"/>
          <w:lang w:val="ro-RO" w:eastAsia="ro-RO"/>
        </w:rPr>
        <w:tab/>
        <w:t xml:space="preserve">                   CONTRASEMNEAZĂ – SECRETAR GENERAL                           </w:t>
      </w:r>
    </w:p>
    <w:p w14:paraId="371046A1" w14:textId="77777777" w:rsidR="002A31D1" w:rsidRPr="002A31D1" w:rsidRDefault="002A31D1" w:rsidP="002A31D1">
      <w:pPr>
        <w:widowControl w:val="0"/>
        <w:autoSpaceDE w:val="0"/>
        <w:autoSpaceDN w:val="0"/>
        <w:spacing w:after="0" w:line="240" w:lineRule="auto"/>
        <w:jc w:val="both"/>
        <w:rPr>
          <w:rFonts w:ascii="Times New Roman" w:eastAsia="Times New Roman" w:hAnsi="Times New Roman" w:cs="Times New Roman"/>
          <w:b/>
          <w:bCs/>
          <w:noProof/>
          <w:color w:val="000000"/>
          <w:sz w:val="20"/>
          <w:szCs w:val="20"/>
          <w:lang w:val="ro-RO" w:eastAsia="ro-RO"/>
        </w:rPr>
      </w:pPr>
      <w:r w:rsidRPr="002A31D1">
        <w:rPr>
          <w:rFonts w:ascii="Times New Roman" w:eastAsia="Times New Roman" w:hAnsi="Times New Roman" w:cs="Times New Roman"/>
          <w:b/>
          <w:bCs/>
          <w:noProof/>
          <w:color w:val="000000"/>
          <w:sz w:val="20"/>
          <w:szCs w:val="20"/>
          <w:lang w:val="ro-RO" w:eastAsia="ro-RO"/>
        </w:rPr>
        <w:t xml:space="preserve">                    Ing. DORIN CORDEA</w:t>
      </w:r>
      <w:r w:rsidRPr="002A31D1">
        <w:rPr>
          <w:rFonts w:ascii="Times New Roman" w:eastAsia="Times New Roman" w:hAnsi="Times New Roman" w:cs="Times New Roman"/>
          <w:b/>
          <w:bCs/>
          <w:noProof/>
          <w:color w:val="000000"/>
          <w:sz w:val="20"/>
          <w:szCs w:val="20"/>
          <w:lang w:val="ro-RO" w:eastAsia="ro-RO"/>
        </w:rPr>
        <w:tab/>
        <w:t xml:space="preserve">                                 Jr. MARIUS CLAUDIU BĂLOI</w:t>
      </w:r>
    </w:p>
    <w:p w14:paraId="37844E7B" w14:textId="77777777" w:rsidR="002A31D1" w:rsidRPr="002A31D1" w:rsidRDefault="002A31D1" w:rsidP="002A31D1">
      <w:pPr>
        <w:ind w:firstLine="720"/>
        <w:rPr>
          <w:rFonts w:ascii="Times New Roman" w:eastAsia="Times New Roman" w:hAnsi="Times New Roman" w:cs="Times New Roman"/>
          <w:sz w:val="16"/>
          <w:szCs w:val="16"/>
          <w:lang w:val="ro-RO" w:eastAsia="ro-RO"/>
        </w:rPr>
      </w:pPr>
    </w:p>
    <w:tbl>
      <w:tblPr>
        <w:tblpPr w:leftFromText="180" w:rightFromText="180" w:vertAnchor="page" w:horzAnchor="margin" w:tblpXSpec="center" w:tblpY="424"/>
        <w:tblOverlap w:val="never"/>
        <w:tblW w:w="8823" w:type="dxa"/>
        <w:tblCellSpacing w:w="0" w:type="dxa"/>
        <w:tblLook w:val="0000" w:firstRow="0" w:lastRow="0" w:firstColumn="0" w:lastColumn="0" w:noHBand="0" w:noVBand="0"/>
      </w:tblPr>
      <w:tblGrid>
        <w:gridCol w:w="1643"/>
        <w:gridCol w:w="5608"/>
        <w:gridCol w:w="1572"/>
      </w:tblGrid>
      <w:tr w:rsidR="00967DF4" w:rsidRPr="008D7AFE" w14:paraId="2A9A4C50" w14:textId="77777777" w:rsidTr="00F770FC">
        <w:trPr>
          <w:trHeight w:val="1537"/>
          <w:tblCellSpacing w:w="0" w:type="dxa"/>
        </w:trPr>
        <w:tc>
          <w:tcPr>
            <w:tcW w:w="931" w:type="pct"/>
            <w:tcMar>
              <w:top w:w="15" w:type="dxa"/>
              <w:left w:w="15" w:type="dxa"/>
              <w:bottom w:w="15" w:type="dxa"/>
              <w:right w:w="15" w:type="dxa"/>
            </w:tcMar>
            <w:vAlign w:val="center"/>
          </w:tcPr>
          <w:bookmarkEnd w:id="16"/>
          <w:p w14:paraId="4DAD30D3" w14:textId="77777777" w:rsidR="00967DF4" w:rsidRPr="008D7AFE" w:rsidRDefault="00967DF4" w:rsidP="00F770FC">
            <w:pPr>
              <w:pStyle w:val="NormalWeb3"/>
              <w:jc w:val="center"/>
              <w:rPr>
                <w:rFonts w:ascii="Times New Roman" w:hAnsi="Times New Roman" w:cs="Times New Roman"/>
                <w:noProof/>
                <w:sz w:val="20"/>
                <w:szCs w:val="20"/>
              </w:rPr>
            </w:pPr>
            <w:r w:rsidRPr="008D7AFE">
              <w:rPr>
                <w:rFonts w:ascii="Times New Roman" w:hAnsi="Times New Roman" w:cs="Times New Roman"/>
                <w:noProof/>
              </w:rPr>
              <w:lastRenderedPageBreak/>
              <w:drawing>
                <wp:inline distT="0" distB="0" distL="0" distR="0" wp14:anchorId="7C6E5680" wp14:editId="2FF96A9B">
                  <wp:extent cx="552450" cy="762000"/>
                  <wp:effectExtent l="0" t="0" r="0" b="0"/>
                  <wp:docPr id="7" name="Imagine 7"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stema_roman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178" w:type="pct"/>
            <w:tcMar>
              <w:top w:w="15" w:type="dxa"/>
              <w:left w:w="15" w:type="dxa"/>
              <w:bottom w:w="15" w:type="dxa"/>
              <w:right w:w="15" w:type="dxa"/>
            </w:tcMar>
            <w:vAlign w:val="center"/>
          </w:tcPr>
          <w:p w14:paraId="0836F47C" w14:textId="77777777" w:rsidR="00967DF4" w:rsidRPr="008D7AFE" w:rsidRDefault="00967DF4" w:rsidP="00F770FC">
            <w:pPr>
              <w:pStyle w:val="NormalWeb3"/>
              <w:ind w:right="-2640"/>
              <w:rPr>
                <w:rFonts w:ascii="Times New Roman" w:hAnsi="Times New Roman" w:cs="Times New Roman"/>
                <w:b/>
                <w:bCs/>
                <w:noProof/>
                <w:sz w:val="20"/>
                <w:szCs w:val="20"/>
              </w:rPr>
            </w:pPr>
            <w:r w:rsidRPr="008D7AFE">
              <w:rPr>
                <w:rFonts w:ascii="Times New Roman" w:hAnsi="Times New Roman" w:cs="Times New Roman"/>
                <w:b/>
                <w:bCs/>
                <w:noProof/>
                <w:sz w:val="20"/>
                <w:szCs w:val="20"/>
              </w:rPr>
              <w:t xml:space="preserve">                                          ROMÂNIA</w:t>
            </w:r>
            <w:r w:rsidRPr="008D7AFE">
              <w:rPr>
                <w:rFonts w:ascii="Times New Roman" w:hAnsi="Times New Roman" w:cs="Times New Roman"/>
                <w:b/>
                <w:bCs/>
                <w:noProof/>
                <w:sz w:val="20"/>
                <w:szCs w:val="20"/>
              </w:rPr>
              <w:br/>
              <w:t xml:space="preserve">                             JUDEŢUL HUNEDOARA</w:t>
            </w:r>
            <w:r w:rsidRPr="008D7AFE">
              <w:rPr>
                <w:rFonts w:ascii="Times New Roman" w:hAnsi="Times New Roman" w:cs="Times New Roman"/>
                <w:b/>
                <w:bCs/>
                <w:noProof/>
                <w:sz w:val="20"/>
                <w:szCs w:val="20"/>
              </w:rPr>
              <w:br/>
              <w:t xml:space="preserve">                                 CONSILIUL LOCAL</w:t>
            </w:r>
            <w:r w:rsidRPr="008D7AFE">
              <w:rPr>
                <w:rFonts w:ascii="Times New Roman" w:hAnsi="Times New Roman" w:cs="Times New Roman"/>
                <w:b/>
                <w:bCs/>
                <w:noProof/>
                <w:sz w:val="20"/>
                <w:szCs w:val="20"/>
              </w:rPr>
              <w:br/>
              <w:t xml:space="preserve">                           AL MUNICIPIULUI LUPENI</w:t>
            </w:r>
          </w:p>
        </w:tc>
        <w:tc>
          <w:tcPr>
            <w:tcW w:w="891" w:type="pct"/>
            <w:tcMar>
              <w:top w:w="15" w:type="dxa"/>
              <w:left w:w="15" w:type="dxa"/>
              <w:bottom w:w="15" w:type="dxa"/>
              <w:right w:w="15" w:type="dxa"/>
            </w:tcMar>
            <w:vAlign w:val="center"/>
          </w:tcPr>
          <w:p w14:paraId="3F4DE6C1" w14:textId="77777777" w:rsidR="00967DF4" w:rsidRPr="008D7AFE" w:rsidRDefault="00967DF4" w:rsidP="00F770FC">
            <w:pPr>
              <w:pStyle w:val="NormalWeb3"/>
              <w:jc w:val="center"/>
              <w:rPr>
                <w:rFonts w:ascii="Times New Roman" w:hAnsi="Times New Roman" w:cs="Times New Roman"/>
                <w:noProof/>
                <w:sz w:val="20"/>
                <w:szCs w:val="20"/>
              </w:rPr>
            </w:pPr>
            <w:r w:rsidRPr="008D7AFE">
              <w:rPr>
                <w:rFonts w:ascii="Times New Roman" w:hAnsi="Times New Roman" w:cs="Times New Roman"/>
                <w:noProof/>
              </w:rPr>
              <w:object w:dxaOrig="1126" w:dyaOrig="1634" w14:anchorId="7918F648">
                <v:shape id="_x0000_i1026" type="#_x0000_t75" style="width:49.6pt;height:60.5pt" o:ole="">
                  <v:imagedata r:id="rId7" o:title=""/>
                </v:shape>
                <o:OLEObject Type="Embed" ProgID="Word.Picture.8" ShapeID="_x0000_i1026" DrawAspect="Content" ObjectID="_1727173321" r:id="rId10"/>
              </w:object>
            </w:r>
          </w:p>
        </w:tc>
      </w:tr>
    </w:tbl>
    <w:p w14:paraId="6AB69257" w14:textId="77777777" w:rsidR="00967DF4" w:rsidRDefault="00967DF4" w:rsidP="00DA120D">
      <w:pPr>
        <w:pStyle w:val="Listparagraf"/>
        <w:rPr>
          <w:rFonts w:ascii="Times New Roman" w:hAnsi="Times New Roman" w:cs="Times New Roman"/>
          <w:b/>
          <w:sz w:val="20"/>
          <w:szCs w:val="20"/>
        </w:rPr>
      </w:pPr>
    </w:p>
    <w:p w14:paraId="7C2AE59B" w14:textId="2A58BDC4" w:rsidR="00DA120D" w:rsidRPr="00967DF4" w:rsidRDefault="00DA120D" w:rsidP="00DA120D">
      <w:pPr>
        <w:pStyle w:val="Listparagraf"/>
        <w:rPr>
          <w:rFonts w:ascii="Times New Roman" w:hAnsi="Times New Roman" w:cs="Times New Roman"/>
          <w:b/>
          <w:noProof/>
          <w:sz w:val="20"/>
          <w:szCs w:val="20"/>
          <w:lang w:val="ro-RO"/>
        </w:rPr>
      </w:pPr>
      <w:r w:rsidRPr="00967DF4">
        <w:rPr>
          <w:rFonts w:ascii="Times New Roman" w:hAnsi="Times New Roman" w:cs="Times New Roman"/>
          <w:b/>
          <w:noProof/>
          <w:sz w:val="20"/>
          <w:szCs w:val="20"/>
          <w:lang w:val="ro-RO"/>
        </w:rPr>
        <w:t xml:space="preserve">Anexa 1 la </w:t>
      </w:r>
      <w:r w:rsidR="00A23824">
        <w:rPr>
          <w:rFonts w:ascii="Times New Roman" w:hAnsi="Times New Roman" w:cs="Times New Roman"/>
          <w:b/>
          <w:noProof/>
          <w:sz w:val="20"/>
          <w:szCs w:val="20"/>
          <w:lang w:val="ro-RO"/>
        </w:rPr>
        <w:t>H</w:t>
      </w:r>
      <w:r w:rsidRPr="00967DF4">
        <w:rPr>
          <w:rFonts w:ascii="Times New Roman" w:hAnsi="Times New Roman" w:cs="Times New Roman"/>
          <w:b/>
          <w:noProof/>
          <w:sz w:val="20"/>
          <w:szCs w:val="20"/>
          <w:lang w:val="ro-RO"/>
        </w:rPr>
        <w:t>otărâre</w:t>
      </w:r>
      <w:r w:rsidR="00A23824">
        <w:rPr>
          <w:rFonts w:ascii="Times New Roman" w:hAnsi="Times New Roman" w:cs="Times New Roman"/>
          <w:b/>
          <w:noProof/>
          <w:sz w:val="20"/>
          <w:szCs w:val="20"/>
          <w:lang w:val="ro-RO"/>
        </w:rPr>
        <w:t>a</w:t>
      </w:r>
      <w:r w:rsidRPr="00967DF4">
        <w:rPr>
          <w:rFonts w:ascii="Times New Roman" w:hAnsi="Times New Roman" w:cs="Times New Roman"/>
          <w:b/>
          <w:noProof/>
          <w:sz w:val="20"/>
          <w:szCs w:val="20"/>
          <w:lang w:val="ro-RO"/>
        </w:rPr>
        <w:t xml:space="preserve"> nr.</w:t>
      </w:r>
      <w:r w:rsidR="00967DF4" w:rsidRPr="00967DF4">
        <w:rPr>
          <w:rFonts w:ascii="Times New Roman" w:hAnsi="Times New Roman" w:cs="Times New Roman"/>
          <w:b/>
          <w:noProof/>
          <w:sz w:val="20"/>
          <w:szCs w:val="20"/>
          <w:lang w:val="ro-RO"/>
        </w:rPr>
        <w:t xml:space="preserve"> 19</w:t>
      </w:r>
      <w:r w:rsidR="00A23824">
        <w:rPr>
          <w:rFonts w:ascii="Times New Roman" w:hAnsi="Times New Roman" w:cs="Times New Roman"/>
          <w:b/>
          <w:noProof/>
          <w:sz w:val="20"/>
          <w:szCs w:val="20"/>
          <w:lang w:val="ro-RO"/>
        </w:rPr>
        <w:t>8</w:t>
      </w:r>
      <w:r w:rsidRPr="00967DF4">
        <w:rPr>
          <w:rFonts w:ascii="Times New Roman" w:hAnsi="Times New Roman" w:cs="Times New Roman"/>
          <w:b/>
          <w:noProof/>
          <w:sz w:val="20"/>
          <w:szCs w:val="20"/>
          <w:lang w:val="ro-RO"/>
        </w:rPr>
        <w:t>/</w:t>
      </w:r>
      <w:r w:rsidR="00967DF4" w:rsidRPr="00967DF4">
        <w:rPr>
          <w:rFonts w:ascii="Times New Roman" w:hAnsi="Times New Roman" w:cs="Times New Roman"/>
          <w:b/>
          <w:noProof/>
          <w:sz w:val="20"/>
          <w:szCs w:val="20"/>
          <w:lang w:val="ro-RO"/>
        </w:rPr>
        <w:t xml:space="preserve"> </w:t>
      </w:r>
      <w:r w:rsidRPr="00967DF4">
        <w:rPr>
          <w:rFonts w:ascii="Times New Roman" w:hAnsi="Times New Roman" w:cs="Times New Roman"/>
          <w:b/>
          <w:noProof/>
          <w:sz w:val="20"/>
          <w:szCs w:val="20"/>
          <w:lang w:val="ro-RO"/>
        </w:rPr>
        <w:t>2022</w:t>
      </w:r>
    </w:p>
    <w:p w14:paraId="3F855A51" w14:textId="79E6A200" w:rsidR="00DA120D" w:rsidRDefault="00DA120D" w:rsidP="00FB7E09">
      <w:pPr>
        <w:pStyle w:val="Listparagraf"/>
        <w:rPr>
          <w:b/>
        </w:rPr>
      </w:pPr>
    </w:p>
    <w:p w14:paraId="7C800C96" w14:textId="77777777" w:rsidR="00DA120D" w:rsidRDefault="00DA120D" w:rsidP="00DA120D">
      <w:pPr>
        <w:spacing w:after="0" w:line="240" w:lineRule="auto"/>
        <w:ind w:left="426"/>
        <w:jc w:val="center"/>
        <w:rPr>
          <w:rFonts w:ascii="Calibri" w:hAnsi="Calibri" w:cs="Calibri"/>
          <w:b/>
          <w:sz w:val="24"/>
          <w:szCs w:val="24"/>
          <w:lang w:val="ro-RO"/>
        </w:rPr>
      </w:pPr>
      <w:r w:rsidRPr="00144A36">
        <w:rPr>
          <w:rFonts w:ascii="Calibri" w:hAnsi="Calibri" w:cs="Calibri"/>
          <w:b/>
          <w:sz w:val="24"/>
          <w:szCs w:val="24"/>
          <w:lang w:val="ro-RO"/>
        </w:rPr>
        <w:t>NOTĂ DE FUNDAMENTARE</w:t>
      </w:r>
    </w:p>
    <w:p w14:paraId="576FC35D" w14:textId="77777777" w:rsidR="00DA120D" w:rsidRDefault="00DA120D" w:rsidP="00DA120D">
      <w:pPr>
        <w:spacing w:after="0" w:line="240" w:lineRule="auto"/>
        <w:ind w:left="426"/>
        <w:jc w:val="center"/>
        <w:rPr>
          <w:rFonts w:ascii="Calibri" w:hAnsi="Calibri" w:cs="Calibri"/>
          <w:b/>
          <w:sz w:val="24"/>
          <w:szCs w:val="24"/>
          <w:lang w:val="ro-RO"/>
        </w:rPr>
      </w:pPr>
      <w:r>
        <w:rPr>
          <w:rFonts w:ascii="Calibri" w:hAnsi="Calibri" w:cs="Calibri"/>
          <w:b/>
          <w:sz w:val="24"/>
          <w:szCs w:val="24"/>
          <w:lang w:val="ro-RO"/>
        </w:rPr>
        <w:t xml:space="preserve">Pentru proiectul </w:t>
      </w:r>
      <w:r w:rsidRPr="00A970E3">
        <w:rPr>
          <w:rFonts w:ascii="Calibri" w:hAnsi="Calibri" w:cs="Calibri"/>
          <w:b/>
          <w:sz w:val="24"/>
          <w:szCs w:val="24"/>
          <w:lang w:val="ro-RO"/>
        </w:rPr>
        <w:t>Construirea de locuințe pentru tineri</w:t>
      </w:r>
    </w:p>
    <w:p w14:paraId="75A69DC6" w14:textId="77777777" w:rsidR="00DA120D" w:rsidRPr="00144A36" w:rsidRDefault="00DA120D" w:rsidP="00DA120D">
      <w:pPr>
        <w:spacing w:after="0" w:line="240" w:lineRule="auto"/>
        <w:ind w:left="426"/>
        <w:jc w:val="center"/>
        <w:rPr>
          <w:rFonts w:ascii="Calibri" w:hAnsi="Calibri" w:cs="Calibri"/>
          <w:b/>
          <w:sz w:val="24"/>
          <w:szCs w:val="24"/>
          <w:lang w:val="ro-RO"/>
        </w:rPr>
      </w:pPr>
      <w:r w:rsidRPr="00A970E3">
        <w:rPr>
          <w:rFonts w:ascii="Calibri" w:hAnsi="Calibri" w:cs="Calibri"/>
          <w:b/>
          <w:sz w:val="24"/>
          <w:szCs w:val="24"/>
          <w:lang w:val="ro-RO"/>
        </w:rPr>
        <w:t xml:space="preserve"> în Municipiul Lupeni, Județul Hunedoara</w:t>
      </w:r>
    </w:p>
    <w:p w14:paraId="13FFB0B7" w14:textId="77777777" w:rsidR="00DA120D" w:rsidRPr="00144A36" w:rsidRDefault="00DA120D" w:rsidP="00DA120D">
      <w:pPr>
        <w:spacing w:after="0" w:line="240" w:lineRule="auto"/>
        <w:ind w:left="426"/>
        <w:jc w:val="center"/>
        <w:rPr>
          <w:rFonts w:ascii="Calibri" w:hAnsi="Calibri" w:cs="Calibri"/>
          <w:b/>
          <w:sz w:val="24"/>
          <w:szCs w:val="24"/>
          <w:lang w:val="ro-RO"/>
        </w:rPr>
      </w:pPr>
    </w:p>
    <w:p w14:paraId="532B12A7" w14:textId="77777777" w:rsidR="00DA120D" w:rsidRPr="00144A36" w:rsidRDefault="00DA120D" w:rsidP="00DA120D">
      <w:pPr>
        <w:spacing w:after="0" w:line="240" w:lineRule="auto"/>
        <w:ind w:left="426"/>
        <w:rPr>
          <w:rFonts w:ascii="Calibri" w:hAnsi="Calibri" w:cs="Calibri"/>
          <w:sz w:val="24"/>
          <w:szCs w:val="24"/>
          <w:lang w:val="ro-RO"/>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
        <w:gridCol w:w="5130"/>
        <w:gridCol w:w="4961"/>
      </w:tblGrid>
      <w:tr w:rsidR="00DA120D" w:rsidRPr="00380890" w14:paraId="35D3D63B" w14:textId="77777777" w:rsidTr="00F8067C">
        <w:tc>
          <w:tcPr>
            <w:tcW w:w="0" w:type="auto"/>
            <w:shd w:val="clear" w:color="auto" w:fill="auto"/>
            <w:vAlign w:val="center"/>
          </w:tcPr>
          <w:p w14:paraId="36777705" w14:textId="77777777" w:rsidR="00DA120D" w:rsidRPr="00380890" w:rsidRDefault="00DA120D" w:rsidP="00F8067C">
            <w:pPr>
              <w:spacing w:after="0" w:line="240" w:lineRule="auto"/>
              <w:jc w:val="center"/>
              <w:rPr>
                <w:rFonts w:ascii="Calibri" w:hAnsi="Calibri" w:cs="Calibri"/>
                <w:i/>
                <w:sz w:val="21"/>
                <w:szCs w:val="21"/>
                <w:lang w:val="ro-RO"/>
              </w:rPr>
            </w:pPr>
          </w:p>
        </w:tc>
        <w:tc>
          <w:tcPr>
            <w:tcW w:w="5130" w:type="dxa"/>
            <w:shd w:val="clear" w:color="auto" w:fill="auto"/>
            <w:vAlign w:val="center"/>
          </w:tcPr>
          <w:p w14:paraId="201DD94E" w14:textId="77777777" w:rsidR="00DA120D" w:rsidRPr="00AE0C05" w:rsidRDefault="00DA120D" w:rsidP="00F8067C">
            <w:pPr>
              <w:widowControl w:val="0"/>
              <w:spacing w:before="120" w:line="240" w:lineRule="auto"/>
              <w:rPr>
                <w:rFonts w:ascii="Calibri" w:hAnsi="Calibri" w:cs="Calibri"/>
                <w:i/>
                <w:spacing w:val="4"/>
                <w:sz w:val="24"/>
                <w:szCs w:val="24"/>
                <w:lang w:val="ro-RO"/>
              </w:rPr>
            </w:pPr>
            <w:r w:rsidRPr="00AE0C05">
              <w:rPr>
                <w:rFonts w:ascii="Calibri" w:hAnsi="Calibri" w:cs="Calibri"/>
                <w:i/>
                <w:spacing w:val="4"/>
                <w:sz w:val="24"/>
                <w:szCs w:val="24"/>
                <w:lang w:val="ro-RO"/>
              </w:rPr>
              <w:t xml:space="preserve">Planului Național de Redresare și Reziliență, </w:t>
            </w:r>
          </w:p>
          <w:p w14:paraId="34263AB0" w14:textId="77777777" w:rsidR="00DA120D" w:rsidRPr="00AE0C05" w:rsidRDefault="00DA120D" w:rsidP="00F8067C">
            <w:pPr>
              <w:widowControl w:val="0"/>
              <w:spacing w:before="120" w:line="240" w:lineRule="auto"/>
              <w:rPr>
                <w:rFonts w:ascii="Calibri" w:hAnsi="Calibri" w:cs="Calibri"/>
                <w:i/>
                <w:spacing w:val="4"/>
                <w:sz w:val="24"/>
                <w:szCs w:val="24"/>
                <w:lang w:val="ro-RO"/>
              </w:rPr>
            </w:pPr>
            <w:r w:rsidRPr="00AE0C05">
              <w:rPr>
                <w:rFonts w:ascii="Calibri" w:hAnsi="Calibri" w:cs="Calibri"/>
                <w:i/>
                <w:spacing w:val="4"/>
                <w:sz w:val="24"/>
                <w:szCs w:val="24"/>
                <w:lang w:val="ro-RO"/>
              </w:rPr>
              <w:t xml:space="preserve">Componenta 10 – Fondul Local </w:t>
            </w:r>
          </w:p>
          <w:p w14:paraId="39A63200" w14:textId="77777777" w:rsidR="00DA120D" w:rsidRPr="00203715" w:rsidRDefault="00DA120D" w:rsidP="00F8067C">
            <w:pPr>
              <w:widowControl w:val="0"/>
              <w:spacing w:before="120" w:line="240" w:lineRule="auto"/>
              <w:rPr>
                <w:rFonts w:ascii="Calibri" w:hAnsi="Calibri" w:cs="Calibri"/>
                <w:i/>
                <w:spacing w:val="4"/>
                <w:sz w:val="24"/>
                <w:szCs w:val="24"/>
                <w:lang w:val="ro-RO"/>
              </w:rPr>
            </w:pPr>
            <w:r w:rsidRPr="00AE0C05">
              <w:rPr>
                <w:rFonts w:ascii="Calibri" w:hAnsi="Calibri" w:cs="Calibri"/>
                <w:i/>
                <w:spacing w:val="4"/>
                <w:sz w:val="24"/>
                <w:szCs w:val="24"/>
                <w:lang w:val="ro-RO"/>
              </w:rPr>
              <w:t>Investiția I</w:t>
            </w:r>
            <w:r>
              <w:rPr>
                <w:rFonts w:ascii="Calibri" w:hAnsi="Calibri" w:cs="Calibri"/>
                <w:i/>
                <w:spacing w:val="4"/>
                <w:sz w:val="24"/>
                <w:szCs w:val="24"/>
                <w:lang w:val="ro-RO"/>
              </w:rPr>
              <w:t>2</w:t>
            </w:r>
            <w:r w:rsidRPr="00AE0C05">
              <w:rPr>
                <w:rFonts w:ascii="Calibri" w:hAnsi="Calibri" w:cs="Calibri"/>
                <w:i/>
                <w:spacing w:val="4"/>
                <w:sz w:val="24"/>
                <w:szCs w:val="24"/>
                <w:lang w:val="ro-RO"/>
              </w:rPr>
              <w:t xml:space="preserve"> – </w:t>
            </w:r>
            <w:r>
              <w:rPr>
                <w:rFonts w:ascii="Calibri" w:hAnsi="Calibri" w:cs="Calibri"/>
                <w:i/>
                <w:spacing w:val="4"/>
                <w:sz w:val="24"/>
                <w:szCs w:val="24"/>
                <w:lang w:val="ro-RO"/>
              </w:rPr>
              <w:t xml:space="preserve">Construire de locuințe </w:t>
            </w:r>
            <w:proofErr w:type="spellStart"/>
            <w:r>
              <w:rPr>
                <w:rFonts w:ascii="Calibri" w:hAnsi="Calibri" w:cs="Calibri"/>
                <w:i/>
                <w:spacing w:val="4"/>
                <w:sz w:val="24"/>
                <w:szCs w:val="24"/>
                <w:lang w:val="ro-RO"/>
              </w:rPr>
              <w:t>nZEB</w:t>
            </w:r>
            <w:proofErr w:type="spellEnd"/>
            <w:r>
              <w:rPr>
                <w:rFonts w:ascii="Calibri" w:hAnsi="Calibri" w:cs="Calibri"/>
                <w:i/>
                <w:spacing w:val="4"/>
                <w:sz w:val="24"/>
                <w:szCs w:val="24"/>
                <w:lang w:val="ro-RO"/>
              </w:rPr>
              <w:t xml:space="preserve"> plus pentru tineri</w:t>
            </w:r>
          </w:p>
        </w:tc>
        <w:tc>
          <w:tcPr>
            <w:tcW w:w="4961" w:type="dxa"/>
            <w:shd w:val="clear" w:color="auto" w:fill="auto"/>
            <w:vAlign w:val="center"/>
          </w:tcPr>
          <w:p w14:paraId="37D90F74" w14:textId="77777777" w:rsidR="00DA120D" w:rsidRPr="003249E6" w:rsidRDefault="00DA120D" w:rsidP="00F8067C">
            <w:pPr>
              <w:widowControl w:val="0"/>
              <w:spacing w:before="120" w:line="240" w:lineRule="auto"/>
              <w:jc w:val="center"/>
              <w:rPr>
                <w:rFonts w:ascii="Calibri" w:hAnsi="Calibri" w:cs="Calibri"/>
                <w:spacing w:val="4"/>
                <w:sz w:val="24"/>
                <w:szCs w:val="24"/>
                <w:lang w:val="ro-RO"/>
              </w:rPr>
            </w:pPr>
            <w:r w:rsidRPr="003249E6">
              <w:rPr>
                <w:rFonts w:ascii="Calibri" w:hAnsi="Calibri" w:cs="Calibri"/>
                <w:spacing w:val="4"/>
                <w:sz w:val="24"/>
                <w:szCs w:val="24"/>
                <w:lang w:val="ro-RO"/>
              </w:rPr>
              <w:t>Titlu apel proiect</w:t>
            </w:r>
          </w:p>
          <w:p w14:paraId="1D32ACBC" w14:textId="77777777" w:rsidR="00DA120D" w:rsidRPr="00AE0C05" w:rsidRDefault="00DA120D" w:rsidP="00F8067C">
            <w:pPr>
              <w:widowControl w:val="0"/>
              <w:spacing w:before="120" w:line="240" w:lineRule="auto"/>
              <w:jc w:val="center"/>
              <w:rPr>
                <w:rFonts w:ascii="Calibri" w:hAnsi="Calibri" w:cs="Calibri"/>
                <w:spacing w:val="4"/>
                <w:sz w:val="24"/>
                <w:szCs w:val="24"/>
                <w:lang w:val="ro-RO"/>
              </w:rPr>
            </w:pPr>
            <w:r w:rsidRPr="003249E6">
              <w:rPr>
                <w:rFonts w:ascii="Calibri" w:hAnsi="Calibri" w:cs="Calibri"/>
                <w:spacing w:val="4"/>
                <w:sz w:val="24"/>
                <w:szCs w:val="24"/>
                <w:lang w:val="ro-RO"/>
              </w:rPr>
              <w:t>PNRR/2022/C10/I.</w:t>
            </w:r>
            <w:r>
              <w:rPr>
                <w:rFonts w:ascii="Calibri" w:hAnsi="Calibri" w:cs="Calibri"/>
                <w:spacing w:val="4"/>
                <w:sz w:val="24"/>
                <w:szCs w:val="24"/>
                <w:lang w:val="ro-RO"/>
              </w:rPr>
              <w:t>2</w:t>
            </w:r>
          </w:p>
          <w:p w14:paraId="3C1968BC" w14:textId="77777777" w:rsidR="00DA120D" w:rsidRPr="003249E6" w:rsidRDefault="00DA120D" w:rsidP="00F8067C">
            <w:pPr>
              <w:widowControl w:val="0"/>
              <w:spacing w:before="120" w:line="240" w:lineRule="auto"/>
              <w:jc w:val="center"/>
              <w:rPr>
                <w:rFonts w:ascii="Calibri" w:hAnsi="Calibri" w:cs="Calibri"/>
                <w:spacing w:val="4"/>
                <w:sz w:val="24"/>
                <w:szCs w:val="24"/>
                <w:lang w:val="ro-RO"/>
              </w:rPr>
            </w:pPr>
            <w:r w:rsidRPr="003249E6">
              <w:rPr>
                <w:rFonts w:ascii="Calibri" w:hAnsi="Calibri" w:cs="Calibri"/>
                <w:spacing w:val="4"/>
                <w:sz w:val="24"/>
                <w:szCs w:val="24"/>
                <w:lang w:val="ro-RO"/>
              </w:rPr>
              <w:t xml:space="preserve">Construire de locuințe </w:t>
            </w:r>
            <w:proofErr w:type="spellStart"/>
            <w:r w:rsidRPr="003249E6">
              <w:rPr>
                <w:rFonts w:ascii="Calibri" w:hAnsi="Calibri" w:cs="Calibri"/>
                <w:spacing w:val="4"/>
                <w:sz w:val="24"/>
                <w:szCs w:val="24"/>
                <w:lang w:val="ro-RO"/>
              </w:rPr>
              <w:t>nZEB</w:t>
            </w:r>
            <w:proofErr w:type="spellEnd"/>
            <w:r w:rsidRPr="003249E6">
              <w:rPr>
                <w:rFonts w:ascii="Calibri" w:hAnsi="Calibri" w:cs="Calibri"/>
                <w:spacing w:val="4"/>
                <w:sz w:val="24"/>
                <w:szCs w:val="24"/>
                <w:lang w:val="ro-RO"/>
              </w:rPr>
              <w:t xml:space="preserve"> plus pentru tineri</w:t>
            </w:r>
          </w:p>
        </w:tc>
      </w:tr>
      <w:tr w:rsidR="00DA120D" w:rsidRPr="00380890" w14:paraId="7809D6F8" w14:textId="77777777" w:rsidTr="00F8067C">
        <w:tc>
          <w:tcPr>
            <w:tcW w:w="0" w:type="auto"/>
            <w:shd w:val="clear" w:color="auto" w:fill="auto"/>
            <w:vAlign w:val="center"/>
          </w:tcPr>
          <w:p w14:paraId="1ACE586C" w14:textId="77777777" w:rsidR="00DA120D" w:rsidRPr="00380890" w:rsidRDefault="00DA120D" w:rsidP="00F8067C">
            <w:pPr>
              <w:spacing w:after="0" w:line="240" w:lineRule="auto"/>
              <w:rPr>
                <w:rFonts w:ascii="Calibri" w:hAnsi="Calibri" w:cs="Calibri"/>
                <w:sz w:val="21"/>
                <w:szCs w:val="21"/>
                <w:lang w:val="ro-RO"/>
              </w:rPr>
            </w:pPr>
            <w:r w:rsidRPr="00380890">
              <w:rPr>
                <w:rFonts w:ascii="Calibri" w:hAnsi="Calibri" w:cs="Calibri"/>
                <w:sz w:val="21"/>
                <w:szCs w:val="21"/>
                <w:lang w:val="ro-RO"/>
              </w:rPr>
              <w:t>1.</w:t>
            </w:r>
          </w:p>
        </w:tc>
        <w:tc>
          <w:tcPr>
            <w:tcW w:w="5130" w:type="dxa"/>
            <w:shd w:val="clear" w:color="auto" w:fill="auto"/>
            <w:vAlign w:val="center"/>
          </w:tcPr>
          <w:p w14:paraId="7922E98B" w14:textId="77777777" w:rsidR="00DA120D" w:rsidRPr="00AE0C05" w:rsidRDefault="00DA120D" w:rsidP="00F8067C">
            <w:pPr>
              <w:spacing w:after="0" w:line="240" w:lineRule="auto"/>
              <w:rPr>
                <w:rFonts w:ascii="Calibri" w:hAnsi="Calibri" w:cs="Calibri"/>
                <w:b/>
                <w:spacing w:val="4"/>
                <w:sz w:val="24"/>
                <w:szCs w:val="24"/>
                <w:lang w:val="ro-RO"/>
              </w:rPr>
            </w:pPr>
            <w:r w:rsidRPr="00AE0C05">
              <w:rPr>
                <w:rFonts w:ascii="Calibri" w:hAnsi="Calibri" w:cs="Calibri"/>
                <w:b/>
                <w:spacing w:val="4"/>
                <w:sz w:val="24"/>
                <w:szCs w:val="24"/>
                <w:lang w:val="ro-RO"/>
              </w:rPr>
              <w:t>Descrierea pe scurt a situației actuale (date statistice, elemente specifice, etc.)</w:t>
            </w:r>
          </w:p>
        </w:tc>
        <w:tc>
          <w:tcPr>
            <w:tcW w:w="4961" w:type="dxa"/>
            <w:shd w:val="clear" w:color="auto" w:fill="auto"/>
            <w:vAlign w:val="center"/>
          </w:tcPr>
          <w:p w14:paraId="4B66702F" w14:textId="77777777" w:rsidR="00DA120D" w:rsidRDefault="00DA120D" w:rsidP="00F8067C">
            <w:pPr>
              <w:spacing w:before="120" w:line="240" w:lineRule="auto"/>
              <w:rPr>
                <w:rFonts w:ascii="Calibri" w:hAnsi="Calibri" w:cs="Calibri"/>
                <w:spacing w:val="4"/>
                <w:sz w:val="24"/>
                <w:szCs w:val="24"/>
                <w:lang w:val="ro-RO"/>
              </w:rPr>
            </w:pPr>
            <w:r w:rsidRPr="00934D02">
              <w:rPr>
                <w:rFonts w:ascii="Calibri" w:hAnsi="Calibri" w:cs="Calibri"/>
                <w:spacing w:val="4"/>
                <w:sz w:val="24"/>
                <w:szCs w:val="24"/>
                <w:lang w:val="ro-RO"/>
              </w:rPr>
              <w:t>Municipiul Lupeni este situat în Județul Hunedoara, la 20 de km Sud-Vest de Petroșani. Este situat în partea de Vest a depresiunii Văii Jiului, la o distanță de 18 km față de Petroșani și circa 110 km de Deva.</w:t>
            </w:r>
            <w:r>
              <w:rPr>
                <w:rFonts w:ascii="Calibri" w:hAnsi="Calibri" w:cs="Calibri"/>
                <w:spacing w:val="4"/>
                <w:sz w:val="24"/>
                <w:szCs w:val="24"/>
                <w:lang w:val="ro-RO"/>
              </w:rPr>
              <w:t xml:space="preserve"> </w:t>
            </w:r>
            <w:r w:rsidRPr="00934D02">
              <w:rPr>
                <w:rFonts w:ascii="Calibri" w:hAnsi="Calibri" w:cs="Calibri"/>
                <w:spacing w:val="4"/>
                <w:sz w:val="24"/>
                <w:szCs w:val="24"/>
                <w:lang w:val="ro-RO"/>
              </w:rPr>
              <w:t>Suprafața totală a Municipiului Lupeni este de 77,73 km</w:t>
            </w:r>
            <w:r w:rsidRPr="00934D02">
              <w:rPr>
                <w:rFonts w:ascii="Calibri" w:hAnsi="Calibri" w:cs="Calibri"/>
                <w:spacing w:val="4"/>
                <w:sz w:val="24"/>
                <w:szCs w:val="24"/>
                <w:vertAlign w:val="superscript"/>
                <w:lang w:val="ro-RO"/>
              </w:rPr>
              <w:t xml:space="preserve">2 </w:t>
            </w:r>
            <w:r w:rsidRPr="00934D02">
              <w:rPr>
                <w:rFonts w:ascii="Calibri" w:hAnsi="Calibri" w:cs="Calibri"/>
                <w:spacing w:val="4"/>
                <w:sz w:val="24"/>
                <w:szCs w:val="24"/>
                <w:lang w:val="ro-RO"/>
              </w:rPr>
              <w:t>reprezentând aproximativ 1,1% din suprafața totală a Județului Hunedoara și 0,07% din suprafața regiunii Transilvania.</w:t>
            </w:r>
          </w:p>
          <w:p w14:paraId="33EA8A20" w14:textId="77777777" w:rsidR="00DA120D" w:rsidRPr="00692C30" w:rsidRDefault="00DA120D" w:rsidP="00F8067C">
            <w:pPr>
              <w:spacing w:before="120" w:line="240" w:lineRule="auto"/>
              <w:rPr>
                <w:rFonts w:ascii="Calibri" w:hAnsi="Calibri" w:cs="Calibri"/>
                <w:spacing w:val="4"/>
                <w:sz w:val="24"/>
                <w:szCs w:val="24"/>
                <w:lang w:val="ro-RO"/>
              </w:rPr>
            </w:pPr>
            <w:r>
              <w:rPr>
                <w:rFonts w:ascii="Calibri" w:hAnsi="Calibri" w:cs="Calibri"/>
                <w:spacing w:val="4"/>
                <w:sz w:val="24"/>
                <w:szCs w:val="24"/>
                <w:lang w:val="ro-RO"/>
              </w:rPr>
              <w:t xml:space="preserve">Municipiul Lupeni a înregistrat o tendință de creștere a populației în intervalul de timp calculat de la data ultimului recensământ al populației și locuințelor (2011) până în anul 2021, de la 23.390 locuitori până la 25.375 locuitori, creștere cu 8,49% pusă pe fondul dezvoltării localității și creșterii nivelului de trai al locuitorilor. Cu toate acestea, Municipiul Lupeni este în continuare o comunitate puternic afectată de transformările industriale care au avut loc după Revoluția din 1989, trecând printr-un amplu proces de restructurare economică, în urma căruia pe raza localității au apărut comunități marginalizate. Astfel, una dintre principalele comunități marginalizate din Municipiul este amplasată în cartierele </w:t>
            </w:r>
            <w:r w:rsidRPr="00692C30">
              <w:rPr>
                <w:rFonts w:ascii="Calibri" w:hAnsi="Calibri" w:cs="Calibri"/>
                <w:spacing w:val="4"/>
                <w:sz w:val="24"/>
                <w:szCs w:val="24"/>
                <w:lang w:val="ro-RO"/>
              </w:rPr>
              <w:t xml:space="preserve">Tineretului, Viitorului, </w:t>
            </w:r>
            <w:r>
              <w:rPr>
                <w:rFonts w:ascii="Calibri" w:hAnsi="Calibri" w:cs="Calibri"/>
                <w:spacing w:val="4"/>
                <w:sz w:val="24"/>
                <w:szCs w:val="24"/>
                <w:lang w:val="ro-RO"/>
              </w:rPr>
              <w:t>Ș</w:t>
            </w:r>
            <w:r w:rsidRPr="00692C30">
              <w:rPr>
                <w:rFonts w:ascii="Calibri" w:hAnsi="Calibri" w:cs="Calibri"/>
                <w:spacing w:val="4"/>
                <w:sz w:val="24"/>
                <w:szCs w:val="24"/>
                <w:lang w:val="ro-RO"/>
              </w:rPr>
              <w:t>tefan,</w:t>
            </w:r>
            <w:r>
              <w:rPr>
                <w:rFonts w:ascii="Calibri" w:hAnsi="Calibri" w:cs="Calibri"/>
                <w:spacing w:val="4"/>
                <w:sz w:val="24"/>
                <w:szCs w:val="24"/>
                <w:lang w:val="ro-RO"/>
              </w:rPr>
              <w:t xml:space="preserve"> </w:t>
            </w:r>
            <w:r w:rsidRPr="00692C30">
              <w:rPr>
                <w:rFonts w:ascii="Calibri" w:hAnsi="Calibri" w:cs="Calibri"/>
                <w:spacing w:val="4"/>
                <w:sz w:val="24"/>
                <w:szCs w:val="24"/>
                <w:lang w:val="ro-RO"/>
              </w:rPr>
              <w:t xml:space="preserve">Bărbăteni, Revoluției </w:t>
            </w:r>
            <w:r>
              <w:rPr>
                <w:rFonts w:ascii="Calibri" w:hAnsi="Calibri" w:cs="Calibri"/>
                <w:spacing w:val="4"/>
                <w:sz w:val="24"/>
                <w:szCs w:val="24"/>
                <w:lang w:val="ro-RO"/>
              </w:rPr>
              <w:t>ș</w:t>
            </w:r>
            <w:r w:rsidRPr="00692C30">
              <w:rPr>
                <w:rFonts w:ascii="Calibri" w:hAnsi="Calibri" w:cs="Calibri"/>
                <w:spacing w:val="4"/>
                <w:sz w:val="24"/>
                <w:szCs w:val="24"/>
                <w:lang w:val="ro-RO"/>
              </w:rPr>
              <w:t>i Zona "Colonia LIDL" din cartier Braia</w:t>
            </w:r>
            <w:r>
              <w:rPr>
                <w:rFonts w:ascii="Calibri" w:hAnsi="Calibri" w:cs="Calibri"/>
                <w:spacing w:val="4"/>
                <w:sz w:val="24"/>
                <w:szCs w:val="24"/>
                <w:lang w:val="ro-RO"/>
              </w:rPr>
              <w:t xml:space="preserve">. Comunitatea vizată </w:t>
            </w:r>
            <w:r w:rsidRPr="00692C30">
              <w:rPr>
                <w:rFonts w:ascii="Calibri" w:hAnsi="Calibri" w:cs="Calibri"/>
                <w:spacing w:val="4"/>
                <w:sz w:val="24"/>
                <w:szCs w:val="24"/>
                <w:lang w:val="ro-RO"/>
              </w:rPr>
              <w:t>vizata este format</w:t>
            </w:r>
            <w:r>
              <w:rPr>
                <w:rFonts w:ascii="Calibri" w:hAnsi="Calibri" w:cs="Calibri"/>
                <w:spacing w:val="4"/>
                <w:sz w:val="24"/>
                <w:szCs w:val="24"/>
                <w:lang w:val="ro-RO"/>
              </w:rPr>
              <w:t>ă</w:t>
            </w:r>
            <w:r w:rsidRPr="00692C30">
              <w:rPr>
                <w:rFonts w:ascii="Calibri" w:hAnsi="Calibri" w:cs="Calibri"/>
                <w:spacing w:val="4"/>
                <w:sz w:val="24"/>
                <w:szCs w:val="24"/>
                <w:lang w:val="ro-RO"/>
              </w:rPr>
              <w:t xml:space="preserve"> din 960 persoane,</w:t>
            </w:r>
            <w:r>
              <w:rPr>
                <w:rFonts w:ascii="Calibri" w:hAnsi="Calibri" w:cs="Calibri"/>
                <w:spacing w:val="4"/>
                <w:sz w:val="24"/>
                <w:szCs w:val="24"/>
                <w:lang w:val="ro-RO"/>
              </w:rPr>
              <w:t xml:space="preserve"> </w:t>
            </w:r>
            <w:r w:rsidRPr="00692C30">
              <w:rPr>
                <w:rFonts w:ascii="Calibri" w:hAnsi="Calibri" w:cs="Calibri"/>
                <w:spacing w:val="4"/>
                <w:sz w:val="24"/>
                <w:szCs w:val="24"/>
                <w:lang w:val="ro-RO"/>
              </w:rPr>
              <w:t>din care 381 de</w:t>
            </w:r>
            <w:r>
              <w:rPr>
                <w:rFonts w:ascii="Calibri" w:hAnsi="Calibri" w:cs="Calibri"/>
                <w:spacing w:val="4"/>
                <w:sz w:val="24"/>
                <w:szCs w:val="24"/>
                <w:lang w:val="ro-RO"/>
              </w:rPr>
              <w:t xml:space="preserve"> </w:t>
            </w:r>
            <w:r w:rsidRPr="00692C30">
              <w:rPr>
                <w:rFonts w:ascii="Calibri" w:hAnsi="Calibri" w:cs="Calibri"/>
                <w:spacing w:val="4"/>
                <w:sz w:val="24"/>
                <w:szCs w:val="24"/>
                <w:lang w:val="ro-RO"/>
              </w:rPr>
              <w:t>etnie rom</w:t>
            </w:r>
            <w:r>
              <w:rPr>
                <w:rFonts w:ascii="Calibri" w:hAnsi="Calibri" w:cs="Calibri"/>
                <w:spacing w:val="4"/>
                <w:sz w:val="24"/>
                <w:szCs w:val="24"/>
                <w:lang w:val="ro-RO"/>
              </w:rPr>
              <w:t>ă</w:t>
            </w:r>
            <w:r w:rsidRPr="00692C30">
              <w:rPr>
                <w:rFonts w:ascii="Calibri" w:hAnsi="Calibri" w:cs="Calibri"/>
                <w:spacing w:val="4"/>
                <w:sz w:val="24"/>
                <w:szCs w:val="24"/>
                <w:lang w:val="ro-RO"/>
              </w:rPr>
              <w:t>.</w:t>
            </w:r>
            <w:r>
              <w:rPr>
                <w:rFonts w:ascii="Calibri" w:hAnsi="Calibri" w:cs="Calibri"/>
                <w:spacing w:val="4"/>
                <w:sz w:val="24"/>
                <w:szCs w:val="24"/>
                <w:lang w:val="ro-RO"/>
              </w:rPr>
              <w:t xml:space="preserve"> </w:t>
            </w:r>
            <w:r w:rsidRPr="00692C30">
              <w:rPr>
                <w:rFonts w:ascii="Calibri" w:hAnsi="Calibri" w:cs="Calibri"/>
                <w:spacing w:val="4"/>
                <w:sz w:val="24"/>
                <w:szCs w:val="24"/>
                <w:lang w:val="ro-RO"/>
              </w:rPr>
              <w:t xml:space="preserve">Principalele probleme identificate in urma </w:t>
            </w:r>
            <w:r w:rsidRPr="00692C30">
              <w:rPr>
                <w:rFonts w:ascii="Calibri" w:hAnsi="Calibri" w:cs="Calibri"/>
                <w:spacing w:val="4"/>
                <w:sz w:val="24"/>
                <w:szCs w:val="24"/>
                <w:lang w:val="ro-RO"/>
              </w:rPr>
              <w:lastRenderedPageBreak/>
              <w:t xml:space="preserve">Analizei comunității marginalizate </w:t>
            </w:r>
            <w:r>
              <w:rPr>
                <w:rFonts w:ascii="Calibri" w:hAnsi="Calibri" w:cs="Calibri"/>
                <w:spacing w:val="4"/>
                <w:sz w:val="24"/>
                <w:szCs w:val="24"/>
                <w:lang w:val="ro-RO"/>
              </w:rPr>
              <w:t>ș</w:t>
            </w:r>
            <w:r w:rsidRPr="00692C30">
              <w:rPr>
                <w:rFonts w:ascii="Calibri" w:hAnsi="Calibri" w:cs="Calibri"/>
                <w:spacing w:val="4"/>
                <w:sz w:val="24"/>
                <w:szCs w:val="24"/>
                <w:lang w:val="ro-RO"/>
              </w:rPr>
              <w:t>i care justifica intervențiile sunt: majoritatea pers</w:t>
            </w:r>
            <w:r>
              <w:rPr>
                <w:rFonts w:ascii="Calibri" w:hAnsi="Calibri" w:cs="Calibri"/>
                <w:spacing w:val="4"/>
                <w:sz w:val="24"/>
                <w:szCs w:val="24"/>
                <w:lang w:val="ro-RO"/>
              </w:rPr>
              <w:t xml:space="preserve">oanelor </w:t>
            </w:r>
            <w:r w:rsidRPr="00692C30">
              <w:rPr>
                <w:rFonts w:ascii="Calibri" w:hAnsi="Calibri" w:cs="Calibri"/>
                <w:spacing w:val="4"/>
                <w:sz w:val="24"/>
                <w:szCs w:val="24"/>
                <w:lang w:val="ro-RO"/>
              </w:rPr>
              <w:t xml:space="preserve">trăiesc sub nivelul de sărăcie fiind afectate de </w:t>
            </w:r>
            <w:proofErr w:type="spellStart"/>
            <w:r w:rsidRPr="00692C30">
              <w:rPr>
                <w:rFonts w:ascii="Calibri" w:hAnsi="Calibri" w:cs="Calibri"/>
                <w:spacing w:val="4"/>
                <w:sz w:val="24"/>
                <w:szCs w:val="24"/>
                <w:lang w:val="ro-RO"/>
              </w:rPr>
              <w:t>deprivare</w:t>
            </w:r>
            <w:proofErr w:type="spellEnd"/>
            <w:r w:rsidRPr="00692C30">
              <w:rPr>
                <w:rFonts w:ascii="Calibri" w:hAnsi="Calibri" w:cs="Calibri"/>
                <w:spacing w:val="4"/>
                <w:sz w:val="24"/>
                <w:szCs w:val="24"/>
                <w:lang w:val="ro-RO"/>
              </w:rPr>
              <w:t xml:space="preserve"> material</w:t>
            </w:r>
            <w:r>
              <w:rPr>
                <w:rFonts w:ascii="Calibri" w:hAnsi="Calibri" w:cs="Calibri"/>
                <w:spacing w:val="4"/>
                <w:sz w:val="24"/>
                <w:szCs w:val="24"/>
                <w:lang w:val="ro-RO"/>
              </w:rPr>
              <w:t>ă</w:t>
            </w:r>
            <w:r w:rsidRPr="00692C30">
              <w:rPr>
                <w:rFonts w:ascii="Calibri" w:hAnsi="Calibri" w:cs="Calibri"/>
                <w:spacing w:val="4"/>
                <w:sz w:val="24"/>
                <w:szCs w:val="24"/>
                <w:lang w:val="ro-RO"/>
              </w:rPr>
              <w:t xml:space="preserve"> sever</w:t>
            </w:r>
            <w:r>
              <w:rPr>
                <w:rFonts w:ascii="Calibri" w:hAnsi="Calibri" w:cs="Calibri"/>
                <w:spacing w:val="4"/>
                <w:sz w:val="24"/>
                <w:szCs w:val="24"/>
                <w:lang w:val="ro-RO"/>
              </w:rPr>
              <w:t>ă</w:t>
            </w:r>
            <w:r w:rsidRPr="00692C30">
              <w:rPr>
                <w:rFonts w:ascii="Calibri" w:hAnsi="Calibri" w:cs="Calibri"/>
                <w:spacing w:val="4"/>
                <w:sz w:val="24"/>
                <w:szCs w:val="24"/>
                <w:lang w:val="ro-RO"/>
              </w:rPr>
              <w:t>;</w:t>
            </w:r>
            <w:r>
              <w:rPr>
                <w:rFonts w:ascii="Calibri" w:hAnsi="Calibri" w:cs="Calibri"/>
                <w:spacing w:val="4"/>
                <w:sz w:val="24"/>
                <w:szCs w:val="24"/>
                <w:lang w:val="ro-RO"/>
              </w:rPr>
              <w:t xml:space="preserve"> </w:t>
            </w:r>
            <w:r w:rsidRPr="00692C30">
              <w:rPr>
                <w:rFonts w:ascii="Calibri" w:hAnsi="Calibri" w:cs="Calibri"/>
                <w:spacing w:val="4"/>
                <w:sz w:val="24"/>
                <w:szCs w:val="24"/>
                <w:lang w:val="ro-RO"/>
              </w:rPr>
              <w:t xml:space="preserve">nevoia de instruire </w:t>
            </w:r>
            <w:r>
              <w:rPr>
                <w:rFonts w:ascii="Calibri" w:hAnsi="Calibri" w:cs="Calibri"/>
                <w:spacing w:val="4"/>
                <w:sz w:val="24"/>
                <w:szCs w:val="24"/>
                <w:lang w:val="ro-RO"/>
              </w:rPr>
              <w:t>ș</w:t>
            </w:r>
            <w:r w:rsidRPr="00692C30">
              <w:rPr>
                <w:rFonts w:ascii="Calibri" w:hAnsi="Calibri" w:cs="Calibri"/>
                <w:spacing w:val="4"/>
                <w:sz w:val="24"/>
                <w:szCs w:val="24"/>
                <w:lang w:val="ro-RO"/>
              </w:rPr>
              <w:t xml:space="preserve">i educație atât </w:t>
            </w:r>
            <w:r>
              <w:rPr>
                <w:rFonts w:ascii="Calibri" w:hAnsi="Calibri" w:cs="Calibri"/>
                <w:spacing w:val="4"/>
                <w:sz w:val="24"/>
                <w:szCs w:val="24"/>
                <w:lang w:val="ro-RO"/>
              </w:rPr>
              <w:t>î</w:t>
            </w:r>
            <w:r w:rsidRPr="00692C30">
              <w:rPr>
                <w:rFonts w:ascii="Calibri" w:hAnsi="Calibri" w:cs="Calibri"/>
                <w:spacing w:val="4"/>
                <w:sz w:val="24"/>
                <w:szCs w:val="24"/>
                <w:lang w:val="ro-RO"/>
              </w:rPr>
              <w:t>n rândul minorilor c</w:t>
            </w:r>
            <w:r>
              <w:rPr>
                <w:rFonts w:ascii="Calibri" w:hAnsi="Calibri" w:cs="Calibri"/>
                <w:spacing w:val="4"/>
                <w:sz w:val="24"/>
                <w:szCs w:val="24"/>
                <w:lang w:val="ro-RO"/>
              </w:rPr>
              <w:t>â</w:t>
            </w:r>
            <w:r w:rsidRPr="00692C30">
              <w:rPr>
                <w:rFonts w:ascii="Calibri" w:hAnsi="Calibri" w:cs="Calibri"/>
                <w:spacing w:val="4"/>
                <w:sz w:val="24"/>
                <w:szCs w:val="24"/>
                <w:lang w:val="ro-RO"/>
              </w:rPr>
              <w:t xml:space="preserve">t </w:t>
            </w:r>
            <w:r>
              <w:rPr>
                <w:rFonts w:ascii="Calibri" w:hAnsi="Calibri" w:cs="Calibri"/>
                <w:spacing w:val="4"/>
                <w:sz w:val="24"/>
                <w:szCs w:val="24"/>
                <w:lang w:val="ro-RO"/>
              </w:rPr>
              <w:t>ș</w:t>
            </w:r>
            <w:r w:rsidRPr="00692C30">
              <w:rPr>
                <w:rFonts w:ascii="Calibri" w:hAnsi="Calibri" w:cs="Calibri"/>
                <w:spacing w:val="4"/>
                <w:sz w:val="24"/>
                <w:szCs w:val="24"/>
                <w:lang w:val="ro-RO"/>
              </w:rPr>
              <w:t xml:space="preserve">i </w:t>
            </w:r>
            <w:r>
              <w:rPr>
                <w:rFonts w:ascii="Calibri" w:hAnsi="Calibri" w:cs="Calibri"/>
                <w:spacing w:val="4"/>
                <w:sz w:val="24"/>
                <w:szCs w:val="24"/>
                <w:lang w:val="ro-RO"/>
              </w:rPr>
              <w:t>î</w:t>
            </w:r>
            <w:r w:rsidRPr="00692C30">
              <w:rPr>
                <w:rFonts w:ascii="Calibri" w:hAnsi="Calibri" w:cs="Calibri"/>
                <w:spacing w:val="4"/>
                <w:sz w:val="24"/>
                <w:szCs w:val="24"/>
                <w:lang w:val="ro-RO"/>
              </w:rPr>
              <w:t>n</w:t>
            </w:r>
            <w:r>
              <w:rPr>
                <w:rFonts w:ascii="Calibri" w:hAnsi="Calibri" w:cs="Calibri"/>
                <w:spacing w:val="4"/>
                <w:sz w:val="24"/>
                <w:szCs w:val="24"/>
                <w:lang w:val="ro-RO"/>
              </w:rPr>
              <w:t xml:space="preserve"> </w:t>
            </w:r>
            <w:r w:rsidRPr="00692C30">
              <w:rPr>
                <w:rFonts w:ascii="Calibri" w:hAnsi="Calibri" w:cs="Calibri"/>
                <w:spacing w:val="4"/>
                <w:sz w:val="24"/>
                <w:szCs w:val="24"/>
                <w:lang w:val="ro-RO"/>
              </w:rPr>
              <w:t xml:space="preserve">rândul tinerilor </w:t>
            </w:r>
            <w:r>
              <w:rPr>
                <w:rFonts w:ascii="Calibri" w:hAnsi="Calibri" w:cs="Calibri"/>
                <w:spacing w:val="4"/>
                <w:sz w:val="24"/>
                <w:szCs w:val="24"/>
                <w:lang w:val="ro-RO"/>
              </w:rPr>
              <w:t>ș</w:t>
            </w:r>
            <w:r w:rsidRPr="00692C30">
              <w:rPr>
                <w:rFonts w:ascii="Calibri" w:hAnsi="Calibri" w:cs="Calibri"/>
                <w:spacing w:val="4"/>
                <w:sz w:val="24"/>
                <w:szCs w:val="24"/>
                <w:lang w:val="ro-RO"/>
              </w:rPr>
              <w:t>i adulților;</w:t>
            </w:r>
            <w:r>
              <w:rPr>
                <w:rFonts w:ascii="Calibri" w:hAnsi="Calibri" w:cs="Calibri"/>
                <w:spacing w:val="4"/>
                <w:sz w:val="24"/>
                <w:szCs w:val="24"/>
                <w:lang w:val="ro-RO"/>
              </w:rPr>
              <w:t xml:space="preserve"> </w:t>
            </w:r>
            <w:r w:rsidRPr="00692C30">
              <w:rPr>
                <w:rFonts w:ascii="Calibri" w:hAnsi="Calibri" w:cs="Calibri"/>
                <w:spacing w:val="4"/>
                <w:sz w:val="24"/>
                <w:szCs w:val="24"/>
                <w:lang w:val="ro-RO"/>
              </w:rPr>
              <w:t>nevoia de integrare social</w:t>
            </w:r>
            <w:r>
              <w:rPr>
                <w:rFonts w:ascii="Calibri" w:hAnsi="Calibri" w:cs="Calibri"/>
                <w:spacing w:val="4"/>
                <w:sz w:val="24"/>
                <w:szCs w:val="24"/>
                <w:lang w:val="ro-RO"/>
              </w:rPr>
              <w:t>ă</w:t>
            </w:r>
            <w:r w:rsidRPr="00692C30">
              <w:rPr>
                <w:rFonts w:ascii="Calibri" w:hAnsi="Calibri" w:cs="Calibri"/>
                <w:spacing w:val="4"/>
                <w:sz w:val="24"/>
                <w:szCs w:val="24"/>
                <w:lang w:val="ro-RO"/>
              </w:rPr>
              <w:t xml:space="preserve"> </w:t>
            </w:r>
            <w:r>
              <w:rPr>
                <w:rFonts w:ascii="Calibri" w:hAnsi="Calibri" w:cs="Calibri"/>
                <w:spacing w:val="4"/>
                <w:sz w:val="24"/>
                <w:szCs w:val="24"/>
                <w:lang w:val="ro-RO"/>
              </w:rPr>
              <w:t>ș</w:t>
            </w:r>
            <w:r w:rsidRPr="00692C30">
              <w:rPr>
                <w:rFonts w:ascii="Calibri" w:hAnsi="Calibri" w:cs="Calibri"/>
                <w:spacing w:val="4"/>
                <w:sz w:val="24"/>
                <w:szCs w:val="24"/>
                <w:lang w:val="ro-RO"/>
              </w:rPr>
              <w:t>i profesional</w:t>
            </w:r>
            <w:r>
              <w:rPr>
                <w:rFonts w:ascii="Calibri" w:hAnsi="Calibri" w:cs="Calibri"/>
                <w:spacing w:val="4"/>
                <w:sz w:val="24"/>
                <w:szCs w:val="24"/>
                <w:lang w:val="ro-RO"/>
              </w:rPr>
              <w:t>ă</w:t>
            </w:r>
            <w:r w:rsidRPr="00692C30">
              <w:rPr>
                <w:rFonts w:ascii="Calibri" w:hAnsi="Calibri" w:cs="Calibri"/>
                <w:spacing w:val="4"/>
                <w:sz w:val="24"/>
                <w:szCs w:val="24"/>
                <w:lang w:val="ro-RO"/>
              </w:rPr>
              <w:t xml:space="preserve"> a majorității membrilor comunității;</w:t>
            </w:r>
            <w:r>
              <w:rPr>
                <w:rFonts w:ascii="Calibri" w:hAnsi="Calibri" w:cs="Calibri"/>
                <w:spacing w:val="4"/>
                <w:sz w:val="24"/>
                <w:szCs w:val="24"/>
                <w:lang w:val="ro-RO"/>
              </w:rPr>
              <w:t xml:space="preserve"> </w:t>
            </w:r>
            <w:r w:rsidRPr="00692C30">
              <w:rPr>
                <w:rFonts w:ascii="Calibri" w:hAnsi="Calibri" w:cs="Calibri"/>
                <w:spacing w:val="4"/>
                <w:sz w:val="24"/>
                <w:szCs w:val="24"/>
                <w:lang w:val="ro-RO"/>
              </w:rPr>
              <w:t>gradul foarte scăzut de</w:t>
            </w:r>
            <w:r>
              <w:rPr>
                <w:rFonts w:ascii="Calibri" w:hAnsi="Calibri" w:cs="Calibri"/>
                <w:spacing w:val="4"/>
                <w:sz w:val="24"/>
                <w:szCs w:val="24"/>
                <w:lang w:val="ro-RO"/>
              </w:rPr>
              <w:t xml:space="preserve"> </w:t>
            </w:r>
            <w:r w:rsidRPr="00692C30">
              <w:rPr>
                <w:rFonts w:ascii="Calibri" w:hAnsi="Calibri" w:cs="Calibri"/>
                <w:spacing w:val="4"/>
                <w:sz w:val="24"/>
                <w:szCs w:val="24"/>
                <w:lang w:val="ro-RO"/>
              </w:rPr>
              <w:t>ocupare</w:t>
            </w:r>
            <w:r>
              <w:rPr>
                <w:rFonts w:ascii="Calibri" w:hAnsi="Calibri" w:cs="Calibri"/>
                <w:spacing w:val="4"/>
                <w:sz w:val="24"/>
                <w:szCs w:val="24"/>
                <w:lang w:val="ro-RO"/>
              </w:rPr>
              <w:t xml:space="preserve"> </w:t>
            </w:r>
            <w:r w:rsidRPr="00692C30">
              <w:rPr>
                <w:rFonts w:ascii="Calibri" w:hAnsi="Calibri" w:cs="Calibri"/>
                <w:spacing w:val="4"/>
                <w:sz w:val="24"/>
                <w:szCs w:val="24"/>
                <w:lang w:val="ro-RO"/>
              </w:rPr>
              <w:t>(nevoia acut</w:t>
            </w:r>
            <w:r>
              <w:rPr>
                <w:rFonts w:ascii="Calibri" w:hAnsi="Calibri" w:cs="Calibri"/>
                <w:spacing w:val="4"/>
                <w:sz w:val="24"/>
                <w:szCs w:val="24"/>
                <w:lang w:val="ro-RO"/>
              </w:rPr>
              <w:t>ă</w:t>
            </w:r>
            <w:r w:rsidRPr="00692C30">
              <w:rPr>
                <w:rFonts w:ascii="Calibri" w:hAnsi="Calibri" w:cs="Calibri"/>
                <w:spacing w:val="4"/>
                <w:sz w:val="24"/>
                <w:szCs w:val="24"/>
                <w:lang w:val="ro-RO"/>
              </w:rPr>
              <w:t xml:space="preserve"> </w:t>
            </w:r>
            <w:r>
              <w:rPr>
                <w:rFonts w:ascii="Calibri" w:hAnsi="Calibri" w:cs="Calibri"/>
                <w:spacing w:val="4"/>
                <w:sz w:val="24"/>
                <w:szCs w:val="24"/>
                <w:lang w:val="ro-RO"/>
              </w:rPr>
              <w:t>ș</w:t>
            </w:r>
            <w:r w:rsidRPr="00692C30">
              <w:rPr>
                <w:rFonts w:ascii="Calibri" w:hAnsi="Calibri" w:cs="Calibri"/>
                <w:spacing w:val="4"/>
                <w:sz w:val="24"/>
                <w:szCs w:val="24"/>
                <w:lang w:val="ro-RO"/>
              </w:rPr>
              <w:t>i cronic</w:t>
            </w:r>
            <w:r>
              <w:rPr>
                <w:rFonts w:ascii="Calibri" w:hAnsi="Calibri" w:cs="Calibri"/>
                <w:spacing w:val="4"/>
                <w:sz w:val="24"/>
                <w:szCs w:val="24"/>
                <w:lang w:val="ro-RO"/>
              </w:rPr>
              <w:t>ă</w:t>
            </w:r>
            <w:r w:rsidRPr="00692C30">
              <w:rPr>
                <w:rFonts w:ascii="Calibri" w:hAnsi="Calibri" w:cs="Calibri"/>
                <w:spacing w:val="4"/>
                <w:sz w:val="24"/>
                <w:szCs w:val="24"/>
                <w:lang w:val="ro-RO"/>
              </w:rPr>
              <w:t xml:space="preserve"> de locuri de munc</w:t>
            </w:r>
            <w:r>
              <w:rPr>
                <w:rFonts w:ascii="Calibri" w:hAnsi="Calibri" w:cs="Calibri"/>
                <w:spacing w:val="4"/>
                <w:sz w:val="24"/>
                <w:szCs w:val="24"/>
                <w:lang w:val="ro-RO"/>
              </w:rPr>
              <w:t>ă</w:t>
            </w:r>
            <w:r w:rsidRPr="00692C30">
              <w:rPr>
                <w:rFonts w:ascii="Calibri" w:hAnsi="Calibri" w:cs="Calibri"/>
                <w:spacing w:val="4"/>
                <w:sz w:val="24"/>
                <w:szCs w:val="24"/>
                <w:lang w:val="ro-RO"/>
              </w:rPr>
              <w:t>)</w:t>
            </w:r>
            <w:r>
              <w:rPr>
                <w:rFonts w:ascii="Calibri" w:hAnsi="Calibri" w:cs="Calibri"/>
                <w:spacing w:val="4"/>
                <w:sz w:val="24"/>
                <w:szCs w:val="24"/>
                <w:lang w:val="ro-RO"/>
              </w:rPr>
              <w:t xml:space="preserve"> î</w:t>
            </w:r>
            <w:r w:rsidRPr="00692C30">
              <w:rPr>
                <w:rFonts w:ascii="Calibri" w:hAnsi="Calibri" w:cs="Calibri"/>
                <w:spacing w:val="4"/>
                <w:sz w:val="24"/>
                <w:szCs w:val="24"/>
                <w:lang w:val="ro-RO"/>
              </w:rPr>
              <w:t>n comunitate;</w:t>
            </w:r>
            <w:r>
              <w:rPr>
                <w:rFonts w:ascii="Calibri" w:hAnsi="Calibri" w:cs="Calibri"/>
                <w:spacing w:val="4"/>
                <w:sz w:val="24"/>
                <w:szCs w:val="24"/>
                <w:lang w:val="ro-RO"/>
              </w:rPr>
              <w:t xml:space="preserve"> </w:t>
            </w:r>
            <w:r w:rsidRPr="00692C30">
              <w:rPr>
                <w:rFonts w:ascii="Calibri" w:hAnsi="Calibri" w:cs="Calibri"/>
                <w:spacing w:val="4"/>
                <w:sz w:val="24"/>
                <w:szCs w:val="24"/>
                <w:lang w:val="ro-RO"/>
              </w:rPr>
              <w:t xml:space="preserve">nevoia de </w:t>
            </w:r>
            <w:r>
              <w:rPr>
                <w:rFonts w:ascii="Calibri" w:hAnsi="Calibri" w:cs="Calibri"/>
                <w:spacing w:val="4"/>
                <w:sz w:val="24"/>
                <w:szCs w:val="24"/>
                <w:lang w:val="ro-RO"/>
              </w:rPr>
              <w:t>î</w:t>
            </w:r>
            <w:r w:rsidRPr="00692C30">
              <w:rPr>
                <w:rFonts w:ascii="Calibri" w:hAnsi="Calibri" w:cs="Calibri"/>
                <w:spacing w:val="4"/>
                <w:sz w:val="24"/>
                <w:szCs w:val="24"/>
                <w:lang w:val="ro-RO"/>
              </w:rPr>
              <w:t xml:space="preserve">ncurajare a spiritului antreprenorial </w:t>
            </w:r>
            <w:r>
              <w:rPr>
                <w:rFonts w:ascii="Calibri" w:hAnsi="Calibri" w:cs="Calibri"/>
                <w:spacing w:val="4"/>
                <w:sz w:val="24"/>
                <w:szCs w:val="24"/>
                <w:lang w:val="ro-RO"/>
              </w:rPr>
              <w:t>î</w:t>
            </w:r>
            <w:r w:rsidRPr="00692C30">
              <w:rPr>
                <w:rFonts w:ascii="Calibri" w:hAnsi="Calibri" w:cs="Calibri"/>
                <w:spacing w:val="4"/>
                <w:sz w:val="24"/>
                <w:szCs w:val="24"/>
                <w:lang w:val="ro-RO"/>
              </w:rPr>
              <w:t>n cadrul</w:t>
            </w:r>
            <w:r>
              <w:rPr>
                <w:rFonts w:ascii="Calibri" w:hAnsi="Calibri" w:cs="Calibri"/>
                <w:spacing w:val="4"/>
                <w:sz w:val="24"/>
                <w:szCs w:val="24"/>
                <w:lang w:val="ro-RO"/>
              </w:rPr>
              <w:t xml:space="preserve"> </w:t>
            </w:r>
            <w:r w:rsidRPr="00692C30">
              <w:rPr>
                <w:rFonts w:ascii="Calibri" w:hAnsi="Calibri" w:cs="Calibri"/>
                <w:spacing w:val="4"/>
                <w:sz w:val="24"/>
                <w:szCs w:val="24"/>
                <w:lang w:val="ro-RO"/>
              </w:rPr>
              <w:t>comunității;</w:t>
            </w:r>
            <w:r>
              <w:rPr>
                <w:rFonts w:ascii="Calibri" w:hAnsi="Calibri" w:cs="Calibri"/>
                <w:spacing w:val="4"/>
                <w:sz w:val="24"/>
                <w:szCs w:val="24"/>
                <w:lang w:val="ro-RO"/>
              </w:rPr>
              <w:t xml:space="preserve"> </w:t>
            </w:r>
            <w:r w:rsidRPr="00692C30">
              <w:rPr>
                <w:rFonts w:ascii="Calibri" w:hAnsi="Calibri" w:cs="Calibri"/>
                <w:spacing w:val="4"/>
                <w:sz w:val="24"/>
                <w:szCs w:val="24"/>
                <w:lang w:val="ro-RO"/>
              </w:rPr>
              <w:t>nevoia de asisten</w:t>
            </w:r>
            <w:r>
              <w:rPr>
                <w:rFonts w:ascii="Calibri" w:hAnsi="Calibri" w:cs="Calibri"/>
                <w:spacing w:val="4"/>
                <w:sz w:val="24"/>
                <w:szCs w:val="24"/>
                <w:lang w:val="ro-RO"/>
              </w:rPr>
              <w:t>ță</w:t>
            </w:r>
            <w:r w:rsidRPr="00692C30">
              <w:rPr>
                <w:rFonts w:ascii="Calibri" w:hAnsi="Calibri" w:cs="Calibri"/>
                <w:spacing w:val="4"/>
                <w:sz w:val="24"/>
                <w:szCs w:val="24"/>
                <w:lang w:val="ro-RO"/>
              </w:rPr>
              <w:t xml:space="preserve"> social</w:t>
            </w:r>
            <w:r>
              <w:rPr>
                <w:rFonts w:ascii="Calibri" w:hAnsi="Calibri" w:cs="Calibri"/>
                <w:spacing w:val="4"/>
                <w:sz w:val="24"/>
                <w:szCs w:val="24"/>
                <w:lang w:val="ro-RO"/>
              </w:rPr>
              <w:t>ă</w:t>
            </w:r>
            <w:r w:rsidRPr="00692C30">
              <w:rPr>
                <w:rFonts w:ascii="Calibri" w:hAnsi="Calibri" w:cs="Calibri"/>
                <w:spacing w:val="4"/>
                <w:sz w:val="24"/>
                <w:szCs w:val="24"/>
                <w:lang w:val="ro-RO"/>
              </w:rPr>
              <w:t xml:space="preserve"> </w:t>
            </w:r>
            <w:r>
              <w:rPr>
                <w:rFonts w:ascii="Calibri" w:hAnsi="Calibri" w:cs="Calibri"/>
                <w:spacing w:val="4"/>
                <w:sz w:val="24"/>
                <w:szCs w:val="24"/>
                <w:lang w:val="ro-RO"/>
              </w:rPr>
              <w:t>ș</w:t>
            </w:r>
            <w:r w:rsidRPr="00692C30">
              <w:rPr>
                <w:rFonts w:ascii="Calibri" w:hAnsi="Calibri" w:cs="Calibri"/>
                <w:spacing w:val="4"/>
                <w:sz w:val="24"/>
                <w:szCs w:val="24"/>
                <w:lang w:val="ro-RO"/>
              </w:rPr>
              <w:t>i medical</w:t>
            </w:r>
            <w:r>
              <w:rPr>
                <w:rFonts w:ascii="Calibri" w:hAnsi="Calibri" w:cs="Calibri"/>
                <w:spacing w:val="4"/>
                <w:sz w:val="24"/>
                <w:szCs w:val="24"/>
                <w:lang w:val="ro-RO"/>
              </w:rPr>
              <w:t>ă</w:t>
            </w:r>
            <w:r w:rsidRPr="00692C30">
              <w:rPr>
                <w:rFonts w:ascii="Calibri" w:hAnsi="Calibri" w:cs="Calibri"/>
                <w:spacing w:val="4"/>
                <w:sz w:val="24"/>
                <w:szCs w:val="24"/>
                <w:lang w:val="ro-RO"/>
              </w:rPr>
              <w:t xml:space="preserve"> a majorității membrilor comunității marginalizate;</w:t>
            </w:r>
            <w:r>
              <w:rPr>
                <w:rFonts w:ascii="Calibri" w:hAnsi="Calibri" w:cs="Calibri"/>
                <w:spacing w:val="4"/>
                <w:sz w:val="24"/>
                <w:szCs w:val="24"/>
                <w:lang w:val="ro-RO"/>
              </w:rPr>
              <w:t xml:space="preserve"> </w:t>
            </w:r>
            <w:r w:rsidRPr="00692C30">
              <w:rPr>
                <w:rFonts w:ascii="Calibri" w:hAnsi="Calibri" w:cs="Calibri"/>
                <w:spacing w:val="4"/>
                <w:sz w:val="24"/>
                <w:szCs w:val="24"/>
                <w:lang w:val="ro-RO"/>
              </w:rPr>
              <w:t>nevoia de îmbunătățire a condițiilor de</w:t>
            </w:r>
            <w:r>
              <w:rPr>
                <w:rFonts w:ascii="Calibri" w:hAnsi="Calibri" w:cs="Calibri"/>
                <w:spacing w:val="4"/>
                <w:sz w:val="24"/>
                <w:szCs w:val="24"/>
                <w:lang w:val="ro-RO"/>
              </w:rPr>
              <w:t xml:space="preserve"> </w:t>
            </w:r>
            <w:r w:rsidRPr="00692C30">
              <w:rPr>
                <w:rFonts w:ascii="Calibri" w:hAnsi="Calibri" w:cs="Calibri"/>
                <w:spacing w:val="4"/>
                <w:sz w:val="24"/>
                <w:szCs w:val="24"/>
                <w:lang w:val="ro-RO"/>
              </w:rPr>
              <w:t xml:space="preserve">locuit-ca suprafață </w:t>
            </w:r>
            <w:r>
              <w:rPr>
                <w:rFonts w:ascii="Calibri" w:hAnsi="Calibri" w:cs="Calibri"/>
                <w:spacing w:val="4"/>
                <w:sz w:val="24"/>
                <w:szCs w:val="24"/>
                <w:lang w:val="ro-RO"/>
              </w:rPr>
              <w:t>ș</w:t>
            </w:r>
            <w:r w:rsidRPr="00692C30">
              <w:rPr>
                <w:rFonts w:ascii="Calibri" w:hAnsi="Calibri" w:cs="Calibri"/>
                <w:spacing w:val="4"/>
                <w:sz w:val="24"/>
                <w:szCs w:val="24"/>
                <w:lang w:val="ro-RO"/>
              </w:rPr>
              <w:t>i acces la utilități;</w:t>
            </w:r>
            <w:r>
              <w:rPr>
                <w:rFonts w:ascii="Calibri" w:hAnsi="Calibri" w:cs="Calibri"/>
                <w:spacing w:val="4"/>
                <w:sz w:val="24"/>
                <w:szCs w:val="24"/>
                <w:lang w:val="ro-RO"/>
              </w:rPr>
              <w:t xml:space="preserve"> </w:t>
            </w:r>
            <w:r w:rsidRPr="00692C30">
              <w:rPr>
                <w:rFonts w:ascii="Calibri" w:hAnsi="Calibri" w:cs="Calibri"/>
                <w:spacing w:val="4"/>
                <w:sz w:val="24"/>
                <w:szCs w:val="24"/>
                <w:lang w:val="ro-RO"/>
              </w:rPr>
              <w:t>nevoia de reglementare a actelor, documentelor membrilor comunității;</w:t>
            </w:r>
            <w:r>
              <w:rPr>
                <w:rFonts w:ascii="Calibri" w:hAnsi="Calibri" w:cs="Calibri"/>
                <w:spacing w:val="4"/>
                <w:sz w:val="24"/>
                <w:szCs w:val="24"/>
                <w:lang w:val="ro-RO"/>
              </w:rPr>
              <w:t xml:space="preserve"> </w:t>
            </w:r>
            <w:r w:rsidRPr="00692C30">
              <w:rPr>
                <w:rFonts w:ascii="Calibri" w:hAnsi="Calibri" w:cs="Calibri"/>
                <w:spacing w:val="4"/>
                <w:sz w:val="24"/>
                <w:szCs w:val="24"/>
                <w:lang w:val="ro-RO"/>
              </w:rPr>
              <w:t>nevoia de combatere a</w:t>
            </w:r>
            <w:r>
              <w:rPr>
                <w:rFonts w:ascii="Calibri" w:hAnsi="Calibri" w:cs="Calibri"/>
                <w:spacing w:val="4"/>
                <w:sz w:val="24"/>
                <w:szCs w:val="24"/>
                <w:lang w:val="ro-RO"/>
              </w:rPr>
              <w:t xml:space="preserve"> </w:t>
            </w:r>
            <w:r w:rsidRPr="00692C30">
              <w:rPr>
                <w:rFonts w:ascii="Calibri" w:hAnsi="Calibri" w:cs="Calibri"/>
                <w:spacing w:val="4"/>
                <w:sz w:val="24"/>
                <w:szCs w:val="24"/>
                <w:lang w:val="ro-RO"/>
              </w:rPr>
              <w:t xml:space="preserve">discriminării, promovare a multiculturalismului si creșterii stimei de sine </w:t>
            </w:r>
            <w:r>
              <w:rPr>
                <w:rFonts w:ascii="Calibri" w:hAnsi="Calibri" w:cs="Calibri"/>
                <w:spacing w:val="4"/>
                <w:sz w:val="24"/>
                <w:szCs w:val="24"/>
                <w:lang w:val="ro-RO"/>
              </w:rPr>
              <w:t>î</w:t>
            </w:r>
            <w:r w:rsidRPr="00692C30">
              <w:rPr>
                <w:rFonts w:ascii="Calibri" w:hAnsi="Calibri" w:cs="Calibri"/>
                <w:spacing w:val="4"/>
                <w:sz w:val="24"/>
                <w:szCs w:val="24"/>
                <w:lang w:val="ro-RO"/>
              </w:rPr>
              <w:t>n cadrul membrilor comunității, mai ales la femei si copii.</w:t>
            </w:r>
          </w:p>
          <w:p w14:paraId="47C1B94D" w14:textId="77777777" w:rsidR="00DA120D" w:rsidRDefault="00DA120D" w:rsidP="00F8067C">
            <w:pPr>
              <w:spacing w:before="120" w:line="240" w:lineRule="auto"/>
              <w:rPr>
                <w:rFonts w:ascii="Calibri" w:hAnsi="Calibri" w:cs="Calibri"/>
                <w:spacing w:val="4"/>
                <w:sz w:val="24"/>
                <w:szCs w:val="24"/>
                <w:lang w:val="ro-RO"/>
              </w:rPr>
            </w:pPr>
            <w:r>
              <w:rPr>
                <w:rFonts w:ascii="Calibri" w:hAnsi="Calibri" w:cs="Calibri"/>
                <w:spacing w:val="4"/>
                <w:sz w:val="24"/>
                <w:szCs w:val="24"/>
                <w:lang w:val="ro-RO"/>
              </w:rPr>
              <w:t>Zonele sunt identificate ca fiind marginalizate și în Atlasul Zonelor Urbane Marginalizate, 38,15% din populația zonei fiind încadrată în risc de sărăcie și excluziune socială.</w:t>
            </w:r>
          </w:p>
          <w:p w14:paraId="6DEEAA58" w14:textId="77777777" w:rsidR="00DA120D" w:rsidRPr="00AE0C05" w:rsidRDefault="00DA120D" w:rsidP="00F8067C">
            <w:pPr>
              <w:spacing w:before="120" w:line="240" w:lineRule="auto"/>
              <w:rPr>
                <w:rFonts w:ascii="Calibri" w:hAnsi="Calibri" w:cs="Calibri"/>
                <w:spacing w:val="4"/>
                <w:sz w:val="24"/>
                <w:szCs w:val="24"/>
                <w:lang w:val="ro-RO"/>
              </w:rPr>
            </w:pPr>
            <w:r w:rsidRPr="009D4DD8">
              <w:rPr>
                <w:rFonts w:ascii="Calibri" w:hAnsi="Calibri" w:cs="Calibri"/>
                <w:spacing w:val="4"/>
                <w:sz w:val="24"/>
                <w:szCs w:val="24"/>
                <w:lang w:val="ro-RO"/>
              </w:rPr>
              <w:t>Atlasul Zonelor Urban Marginalizate</w:t>
            </w:r>
            <w:r>
              <w:rPr>
                <w:rFonts w:ascii="Calibri" w:hAnsi="Calibri" w:cs="Calibri"/>
                <w:spacing w:val="4"/>
                <w:sz w:val="24"/>
                <w:szCs w:val="24"/>
                <w:lang w:val="ro-RO"/>
              </w:rPr>
              <w:t xml:space="preserve"> cuantifică următorii parametri la nivelul Municipiului Lupeni: populație în zone dezavantajate pe locuire 2,64% (617 persoane), populație în zone dezavantajate pe ocupare 23,02% (5.384 persoane), populație în zone dezavantajate pe capital uman 17,43% (4.077 persoane), populație în zone marginalizate 16,06% (3.756 persoane), populație în zone cu instituții sau sub 50 de locuitori 0,92% (22 persoane).</w:t>
            </w:r>
          </w:p>
        </w:tc>
      </w:tr>
      <w:tr w:rsidR="00DA120D" w:rsidRPr="00380890" w14:paraId="12AB565D" w14:textId="77777777" w:rsidTr="00F8067C">
        <w:tc>
          <w:tcPr>
            <w:tcW w:w="0" w:type="auto"/>
            <w:shd w:val="clear" w:color="auto" w:fill="auto"/>
            <w:vAlign w:val="center"/>
          </w:tcPr>
          <w:p w14:paraId="2C88E29A" w14:textId="77777777" w:rsidR="00DA120D" w:rsidRPr="00380890" w:rsidRDefault="00DA120D" w:rsidP="00F8067C">
            <w:pPr>
              <w:spacing w:after="0" w:line="240" w:lineRule="auto"/>
              <w:rPr>
                <w:rFonts w:ascii="Calibri" w:hAnsi="Calibri" w:cs="Calibri"/>
                <w:sz w:val="21"/>
                <w:szCs w:val="21"/>
                <w:lang w:val="ro-RO"/>
              </w:rPr>
            </w:pPr>
            <w:r w:rsidRPr="00380890">
              <w:rPr>
                <w:rFonts w:ascii="Calibri" w:hAnsi="Calibri" w:cs="Calibri"/>
                <w:sz w:val="21"/>
                <w:szCs w:val="21"/>
                <w:lang w:val="ro-RO"/>
              </w:rPr>
              <w:lastRenderedPageBreak/>
              <w:t>2.</w:t>
            </w:r>
          </w:p>
        </w:tc>
        <w:tc>
          <w:tcPr>
            <w:tcW w:w="5130" w:type="dxa"/>
            <w:shd w:val="clear" w:color="auto" w:fill="auto"/>
            <w:vAlign w:val="center"/>
          </w:tcPr>
          <w:p w14:paraId="1A6A0730" w14:textId="77777777" w:rsidR="00DA120D" w:rsidRPr="00AE0C05" w:rsidRDefault="00DA120D" w:rsidP="00F8067C">
            <w:pPr>
              <w:spacing w:after="0" w:line="240" w:lineRule="auto"/>
              <w:rPr>
                <w:rFonts w:ascii="Calibri" w:hAnsi="Calibri" w:cs="Calibri"/>
                <w:b/>
                <w:spacing w:val="4"/>
                <w:sz w:val="24"/>
                <w:szCs w:val="24"/>
                <w:lang w:val="ro-RO"/>
              </w:rPr>
            </w:pPr>
            <w:r w:rsidRPr="00AE0C05">
              <w:rPr>
                <w:rFonts w:ascii="Calibri" w:hAnsi="Calibri" w:cs="Calibri"/>
                <w:b/>
                <w:spacing w:val="4"/>
                <w:sz w:val="24"/>
                <w:szCs w:val="24"/>
                <w:lang w:val="ro-RO"/>
              </w:rPr>
              <w:t>Necesitatea și oportunitatea investiției pentru care se aplică</w:t>
            </w:r>
          </w:p>
        </w:tc>
        <w:tc>
          <w:tcPr>
            <w:tcW w:w="4961" w:type="dxa"/>
            <w:shd w:val="clear" w:color="auto" w:fill="auto"/>
          </w:tcPr>
          <w:p w14:paraId="70A27CB9" w14:textId="77777777" w:rsidR="00DA120D" w:rsidRPr="00AE0C05" w:rsidRDefault="00DA120D" w:rsidP="00F8067C">
            <w:pPr>
              <w:spacing w:before="120" w:line="240" w:lineRule="auto"/>
              <w:rPr>
                <w:rFonts w:ascii="Calibri" w:hAnsi="Calibri" w:cs="Calibri"/>
                <w:spacing w:val="4"/>
                <w:sz w:val="24"/>
                <w:szCs w:val="24"/>
                <w:lang w:val="ro-RO"/>
              </w:rPr>
            </w:pPr>
            <w:r w:rsidRPr="00AE0C05">
              <w:rPr>
                <w:rFonts w:ascii="Calibri" w:hAnsi="Calibri" w:cs="Calibri"/>
                <w:spacing w:val="4"/>
                <w:sz w:val="24"/>
                <w:szCs w:val="24"/>
                <w:lang w:val="ro-RO"/>
              </w:rPr>
              <w:t>Investiția pe</w:t>
            </w:r>
            <w:r>
              <w:rPr>
                <w:rFonts w:ascii="Calibri" w:hAnsi="Calibri" w:cs="Calibri"/>
                <w:spacing w:val="4"/>
                <w:sz w:val="24"/>
                <w:szCs w:val="24"/>
                <w:lang w:val="ro-RO"/>
              </w:rPr>
              <w:t>ntru</w:t>
            </w:r>
            <w:r w:rsidRPr="00AE0C05">
              <w:rPr>
                <w:rFonts w:ascii="Calibri" w:hAnsi="Calibri" w:cs="Calibri"/>
                <w:spacing w:val="4"/>
                <w:sz w:val="24"/>
                <w:szCs w:val="24"/>
                <w:lang w:val="ro-RO"/>
              </w:rPr>
              <w:t xml:space="preserve"> care se aplică presupune: </w:t>
            </w:r>
          </w:p>
          <w:p w14:paraId="2497BF91" w14:textId="56A61193" w:rsidR="00DA120D" w:rsidRDefault="00DA120D" w:rsidP="00DA120D">
            <w:pPr>
              <w:numPr>
                <w:ilvl w:val="0"/>
                <w:numId w:val="12"/>
              </w:numPr>
              <w:spacing w:before="120" w:after="120" w:line="240" w:lineRule="auto"/>
              <w:ind w:left="455"/>
              <w:jc w:val="both"/>
              <w:rPr>
                <w:rFonts w:ascii="Calibri" w:hAnsi="Calibri" w:cs="Calibri"/>
                <w:spacing w:val="4"/>
                <w:sz w:val="24"/>
                <w:szCs w:val="24"/>
                <w:lang w:val="ro-RO"/>
              </w:rPr>
            </w:pPr>
            <w:r>
              <w:rPr>
                <w:rFonts w:ascii="Calibri" w:hAnsi="Calibri" w:cs="Calibri"/>
                <w:spacing w:val="4"/>
                <w:sz w:val="24"/>
                <w:szCs w:val="24"/>
                <w:lang w:val="ro-RO"/>
              </w:rPr>
              <w:t xml:space="preserve">Construirea a 6 module de locuințe, urmând proiectul tip MDLPA, cu regim de înălțime P+1E+M, a câte 6 apartamente/modul, suprafață totală desfășurată 462,24 metri pătrați, în care vor locui în medie 12 persoane/modul, rezultând un număr total de 72 beneficiari (tineri aparținând categoriilor </w:t>
            </w:r>
            <w:r w:rsidRPr="006F17BC">
              <w:rPr>
                <w:rFonts w:ascii="Calibri" w:hAnsi="Calibri" w:cs="Calibri"/>
                <w:spacing w:val="4"/>
                <w:sz w:val="24"/>
                <w:szCs w:val="24"/>
                <w:lang w:val="ro-RO"/>
              </w:rPr>
              <w:t>defavorizate, aflați în risc de sărăcie și de marginalizare);</w:t>
            </w:r>
            <w:r>
              <w:rPr>
                <w:rFonts w:ascii="Calibri" w:hAnsi="Calibri" w:cs="Calibri"/>
                <w:spacing w:val="4"/>
                <w:sz w:val="24"/>
                <w:szCs w:val="24"/>
                <w:lang w:val="ro-RO"/>
              </w:rPr>
              <w:t xml:space="preserve"> investiția va fi localizată pe terenul cu numărul cadastral 63453, în suprafață de 277.866 mp, aflați în </w:t>
            </w:r>
            <w:r>
              <w:rPr>
                <w:rFonts w:ascii="Calibri" w:hAnsi="Calibri" w:cs="Calibri"/>
                <w:spacing w:val="4"/>
                <w:sz w:val="24"/>
                <w:szCs w:val="24"/>
                <w:lang w:val="ro-RO"/>
              </w:rPr>
              <w:lastRenderedPageBreak/>
              <w:t>domeniul public al Municipiului Lupeni, în intravilan, teren care va fi dezmembrat ulterior construirii locuințelor.</w:t>
            </w:r>
          </w:p>
          <w:p w14:paraId="3D9FA47C" w14:textId="77777777" w:rsidR="00446768" w:rsidRDefault="00446768" w:rsidP="00446768">
            <w:pPr>
              <w:numPr>
                <w:ilvl w:val="0"/>
                <w:numId w:val="12"/>
              </w:numPr>
              <w:spacing w:before="120" w:after="120" w:line="240" w:lineRule="auto"/>
              <w:jc w:val="both"/>
              <w:rPr>
                <w:rFonts w:ascii="Calibri" w:hAnsi="Calibri" w:cs="Calibri"/>
                <w:spacing w:val="4"/>
                <w:sz w:val="24"/>
                <w:szCs w:val="24"/>
                <w:lang w:val="ro-RO"/>
              </w:rPr>
            </w:pPr>
            <w:r>
              <w:rPr>
                <w:rFonts w:ascii="Calibri" w:hAnsi="Calibri" w:cs="Calibri"/>
                <w:spacing w:val="4"/>
                <w:sz w:val="24"/>
                <w:szCs w:val="24"/>
                <w:lang w:val="ro-RO"/>
              </w:rPr>
              <w:t>Se atașează ca documente justificative:</w:t>
            </w:r>
          </w:p>
          <w:p w14:paraId="1D017112" w14:textId="3F5BA4ED" w:rsidR="00446768" w:rsidRPr="00446768" w:rsidRDefault="00446768" w:rsidP="00446768">
            <w:pPr>
              <w:spacing w:before="120" w:after="120" w:line="240" w:lineRule="auto"/>
              <w:jc w:val="both"/>
              <w:rPr>
                <w:rFonts w:ascii="Calibri" w:hAnsi="Calibri" w:cs="Calibri"/>
                <w:spacing w:val="4"/>
                <w:sz w:val="24"/>
                <w:szCs w:val="24"/>
                <w:lang w:val="ro-RO"/>
              </w:rPr>
            </w:pPr>
            <w:r w:rsidRPr="00446768">
              <w:rPr>
                <w:rFonts w:ascii="Calibri" w:hAnsi="Calibri" w:cs="Calibri"/>
                <w:spacing w:val="4"/>
                <w:sz w:val="24"/>
                <w:szCs w:val="24"/>
                <w:lang w:val="ro-RO"/>
              </w:rPr>
              <w:t xml:space="preserve"> -</w:t>
            </w:r>
            <w:r>
              <w:rPr>
                <w:rFonts w:ascii="Calibri" w:hAnsi="Calibri" w:cs="Calibri"/>
                <w:spacing w:val="4"/>
                <w:sz w:val="24"/>
                <w:szCs w:val="24"/>
                <w:lang w:val="ro-RO"/>
              </w:rPr>
              <w:t xml:space="preserve"> </w:t>
            </w:r>
            <w:r w:rsidRPr="00446768">
              <w:rPr>
                <w:rFonts w:ascii="Calibri" w:hAnsi="Calibri" w:cs="Calibri"/>
                <w:spacing w:val="4"/>
                <w:sz w:val="24"/>
                <w:szCs w:val="24"/>
                <w:lang w:val="ro-RO"/>
              </w:rPr>
              <w:t>Planul de amplasament avizat OCPI și asumat cu semnătura electronică a reprezentantului legal, aferent CF nr. 63453;</w:t>
            </w:r>
          </w:p>
          <w:p w14:paraId="3BFD057A" w14:textId="2AC29AC1" w:rsidR="00446768" w:rsidRPr="00AE0C05" w:rsidRDefault="00446768" w:rsidP="00446768">
            <w:pPr>
              <w:spacing w:before="120" w:after="120" w:line="240" w:lineRule="auto"/>
              <w:jc w:val="both"/>
              <w:rPr>
                <w:rFonts w:ascii="Calibri" w:hAnsi="Calibri" w:cs="Calibri"/>
                <w:spacing w:val="4"/>
                <w:sz w:val="24"/>
                <w:szCs w:val="24"/>
                <w:lang w:val="ro-RO"/>
              </w:rPr>
            </w:pPr>
            <w:r w:rsidRPr="00446768">
              <w:rPr>
                <w:rFonts w:ascii="Calibri" w:hAnsi="Calibri" w:cs="Calibri"/>
                <w:spacing w:val="4"/>
                <w:sz w:val="24"/>
                <w:szCs w:val="24"/>
                <w:lang w:val="ro-RO"/>
              </w:rPr>
              <w:t xml:space="preserve">    - Planșa U06, faza PUZ – evidențiere amplasament locuințe </w:t>
            </w:r>
            <w:proofErr w:type="spellStart"/>
            <w:r w:rsidRPr="00446768">
              <w:rPr>
                <w:rFonts w:ascii="Calibri" w:hAnsi="Calibri" w:cs="Calibri"/>
                <w:spacing w:val="4"/>
                <w:sz w:val="24"/>
                <w:szCs w:val="24"/>
                <w:lang w:val="ro-RO"/>
              </w:rPr>
              <w:t>nZEB</w:t>
            </w:r>
            <w:proofErr w:type="spellEnd"/>
            <w:r w:rsidRPr="00446768">
              <w:rPr>
                <w:rFonts w:ascii="Calibri" w:hAnsi="Calibri" w:cs="Calibri"/>
                <w:spacing w:val="4"/>
                <w:sz w:val="24"/>
                <w:szCs w:val="24"/>
                <w:lang w:val="ro-RO"/>
              </w:rPr>
              <w:t>;</w:t>
            </w:r>
          </w:p>
          <w:p w14:paraId="6C9CE8FA" w14:textId="77777777" w:rsidR="00DA120D" w:rsidRPr="00AE0C05" w:rsidRDefault="00DA120D" w:rsidP="00F8067C">
            <w:pPr>
              <w:spacing w:before="120" w:line="240" w:lineRule="auto"/>
              <w:rPr>
                <w:rFonts w:ascii="Calibri" w:hAnsi="Calibri" w:cs="Calibri"/>
                <w:spacing w:val="4"/>
                <w:sz w:val="24"/>
                <w:szCs w:val="24"/>
                <w:lang w:val="ro-RO"/>
              </w:rPr>
            </w:pPr>
            <w:r>
              <w:rPr>
                <w:rFonts w:ascii="Calibri" w:hAnsi="Calibri" w:cs="Calibri"/>
                <w:spacing w:val="4"/>
                <w:sz w:val="24"/>
                <w:szCs w:val="24"/>
                <w:lang w:val="ro-RO"/>
              </w:rPr>
              <w:t>Necesitatea investiției este justificată de următoarele considerente:</w:t>
            </w:r>
          </w:p>
          <w:p w14:paraId="5AA2ADB6" w14:textId="77777777" w:rsidR="00DA120D" w:rsidRPr="00AE0C05" w:rsidRDefault="00DA120D" w:rsidP="00DA120D">
            <w:pPr>
              <w:numPr>
                <w:ilvl w:val="0"/>
                <w:numId w:val="13"/>
              </w:numPr>
              <w:spacing w:before="120" w:after="120" w:line="240" w:lineRule="auto"/>
              <w:ind w:left="453" w:hanging="357"/>
              <w:jc w:val="both"/>
              <w:rPr>
                <w:rFonts w:ascii="Calibri" w:hAnsi="Calibri" w:cs="Calibri"/>
                <w:spacing w:val="4"/>
                <w:sz w:val="24"/>
                <w:szCs w:val="24"/>
                <w:lang w:val="ro-RO"/>
              </w:rPr>
            </w:pPr>
            <w:r>
              <w:rPr>
                <w:rFonts w:ascii="Calibri" w:hAnsi="Calibri" w:cs="Calibri"/>
                <w:spacing w:val="4"/>
                <w:sz w:val="24"/>
                <w:szCs w:val="24"/>
                <w:lang w:val="ro-RO"/>
              </w:rPr>
              <w:t>existența unor comunități urbane marginalizate, în risc de excluziune socială, care se confruntă cu probleme severe privind sărăcia și accesul la educație</w:t>
            </w:r>
            <w:r w:rsidRPr="00AE0C05">
              <w:rPr>
                <w:rFonts w:ascii="Calibri" w:hAnsi="Calibri" w:cs="Calibri"/>
                <w:spacing w:val="4"/>
                <w:sz w:val="24"/>
                <w:szCs w:val="24"/>
                <w:lang w:val="ro-RO"/>
              </w:rPr>
              <w:t>;</w:t>
            </w:r>
          </w:p>
          <w:p w14:paraId="2DEF18BA" w14:textId="77777777" w:rsidR="00DA120D" w:rsidRDefault="00DA120D" w:rsidP="00DA120D">
            <w:pPr>
              <w:numPr>
                <w:ilvl w:val="0"/>
                <w:numId w:val="13"/>
              </w:numPr>
              <w:spacing w:before="120" w:after="120" w:line="240" w:lineRule="auto"/>
              <w:ind w:left="453" w:hanging="357"/>
              <w:jc w:val="both"/>
              <w:rPr>
                <w:rFonts w:ascii="Calibri" w:hAnsi="Calibri" w:cs="Calibri"/>
                <w:spacing w:val="4"/>
                <w:sz w:val="24"/>
                <w:szCs w:val="24"/>
                <w:lang w:val="ro-RO"/>
              </w:rPr>
            </w:pPr>
            <w:r>
              <w:rPr>
                <w:rFonts w:ascii="Calibri" w:hAnsi="Calibri" w:cs="Calibri"/>
                <w:spacing w:val="4"/>
                <w:sz w:val="24"/>
                <w:szCs w:val="24"/>
                <w:lang w:val="ro-RO"/>
              </w:rPr>
              <w:t>existența unui risc crescut de segregare în rândul comunității locale din Municipiul Lupeni și de adâncire a diferențelor sociale între locuitorii din zona marginalizată și cei din restul municipiului</w:t>
            </w:r>
            <w:r w:rsidRPr="00AE0C05">
              <w:rPr>
                <w:rFonts w:ascii="Calibri" w:hAnsi="Calibri" w:cs="Calibri"/>
                <w:spacing w:val="4"/>
                <w:sz w:val="24"/>
                <w:szCs w:val="24"/>
                <w:lang w:val="ro-RO"/>
              </w:rPr>
              <w:t>;</w:t>
            </w:r>
          </w:p>
          <w:p w14:paraId="489469D7" w14:textId="77777777" w:rsidR="00DA120D" w:rsidRPr="00AE0C05" w:rsidRDefault="00DA120D" w:rsidP="00DA120D">
            <w:pPr>
              <w:numPr>
                <w:ilvl w:val="0"/>
                <w:numId w:val="13"/>
              </w:numPr>
              <w:spacing w:before="120" w:after="120" w:line="240" w:lineRule="auto"/>
              <w:ind w:left="453" w:hanging="357"/>
              <w:jc w:val="both"/>
              <w:rPr>
                <w:rFonts w:ascii="Calibri" w:hAnsi="Calibri" w:cs="Calibri"/>
                <w:spacing w:val="4"/>
                <w:sz w:val="24"/>
                <w:szCs w:val="24"/>
                <w:lang w:val="ro-RO"/>
              </w:rPr>
            </w:pPr>
            <w:r>
              <w:rPr>
                <w:rFonts w:ascii="Calibri" w:hAnsi="Calibri" w:cs="Calibri"/>
                <w:spacing w:val="4"/>
                <w:sz w:val="24"/>
                <w:szCs w:val="24"/>
                <w:lang w:val="ro-RO"/>
              </w:rPr>
              <w:t>existența unui număr ridicat de cereri pentru locuințe adresate Primăriei Municipiului de către persoane tinere, cu vârsta sub 35 de ani, care provin din comunități marginalizate.</w:t>
            </w:r>
          </w:p>
          <w:p w14:paraId="00AD47E2" w14:textId="77777777" w:rsidR="00DA120D" w:rsidRPr="00AE0C05" w:rsidRDefault="00DA120D" w:rsidP="00F8067C">
            <w:pPr>
              <w:spacing w:before="120" w:line="240" w:lineRule="auto"/>
              <w:rPr>
                <w:rFonts w:ascii="Calibri" w:hAnsi="Calibri" w:cs="Calibri"/>
                <w:spacing w:val="4"/>
                <w:sz w:val="24"/>
                <w:szCs w:val="24"/>
                <w:lang w:val="ro-RO"/>
              </w:rPr>
            </w:pPr>
            <w:r w:rsidRPr="00AE0C05">
              <w:rPr>
                <w:rFonts w:ascii="Calibri" w:hAnsi="Calibri" w:cs="Calibri"/>
                <w:spacing w:val="4"/>
                <w:sz w:val="24"/>
                <w:szCs w:val="24"/>
                <w:lang w:val="ro-RO"/>
              </w:rPr>
              <w:t xml:space="preserve">Oportunitatea investiției este dată de faptul că există posibilitatea </w:t>
            </w:r>
            <w:r>
              <w:rPr>
                <w:rFonts w:ascii="Calibri" w:hAnsi="Calibri" w:cs="Calibri"/>
                <w:spacing w:val="4"/>
                <w:sz w:val="24"/>
                <w:szCs w:val="24"/>
                <w:lang w:val="ro-RO"/>
              </w:rPr>
              <w:t>rezolvării problemelor cu fondul locativ pentru tinerii din comunități marginalizate și aflați în situații de sărăcie extremă, prin utilizarea fondurilor nerambursabile alocate prin PNRR, Investiția 2</w:t>
            </w:r>
            <w:r w:rsidRPr="00AE0C05">
              <w:rPr>
                <w:rFonts w:ascii="Calibri" w:hAnsi="Calibri" w:cs="Calibri"/>
                <w:spacing w:val="4"/>
                <w:sz w:val="24"/>
                <w:szCs w:val="24"/>
                <w:lang w:val="ro-RO"/>
              </w:rPr>
              <w:t>.</w:t>
            </w:r>
          </w:p>
        </w:tc>
      </w:tr>
      <w:tr w:rsidR="00DA120D" w:rsidRPr="00380890" w14:paraId="060BAA2F" w14:textId="77777777" w:rsidTr="00F8067C">
        <w:tc>
          <w:tcPr>
            <w:tcW w:w="0" w:type="auto"/>
            <w:shd w:val="clear" w:color="auto" w:fill="auto"/>
            <w:vAlign w:val="center"/>
          </w:tcPr>
          <w:p w14:paraId="521CD62C" w14:textId="77777777" w:rsidR="00DA120D" w:rsidRPr="00380890" w:rsidRDefault="00DA120D" w:rsidP="00F8067C">
            <w:pPr>
              <w:spacing w:after="0" w:line="240" w:lineRule="auto"/>
              <w:rPr>
                <w:rFonts w:ascii="Calibri" w:hAnsi="Calibri" w:cs="Calibri"/>
                <w:sz w:val="21"/>
                <w:szCs w:val="21"/>
                <w:lang w:val="ro-RO"/>
              </w:rPr>
            </w:pPr>
            <w:r w:rsidRPr="00380890">
              <w:rPr>
                <w:rFonts w:ascii="Calibri" w:hAnsi="Calibri" w:cs="Calibri"/>
                <w:sz w:val="21"/>
                <w:szCs w:val="21"/>
                <w:lang w:val="ro-RO"/>
              </w:rPr>
              <w:lastRenderedPageBreak/>
              <w:t>3.</w:t>
            </w:r>
          </w:p>
        </w:tc>
        <w:tc>
          <w:tcPr>
            <w:tcW w:w="5130" w:type="dxa"/>
            <w:shd w:val="clear" w:color="auto" w:fill="auto"/>
            <w:vAlign w:val="center"/>
          </w:tcPr>
          <w:p w14:paraId="375137A7" w14:textId="77777777" w:rsidR="00DA120D" w:rsidRPr="00AE0C05" w:rsidRDefault="00DA120D" w:rsidP="00F8067C">
            <w:pPr>
              <w:spacing w:after="0" w:line="240" w:lineRule="auto"/>
              <w:rPr>
                <w:rFonts w:ascii="Calibri" w:hAnsi="Calibri" w:cs="Calibri"/>
                <w:b/>
                <w:spacing w:val="4"/>
                <w:sz w:val="24"/>
                <w:szCs w:val="24"/>
                <w:lang w:val="ro-RO"/>
              </w:rPr>
            </w:pPr>
            <w:r w:rsidRPr="00AE0C05">
              <w:rPr>
                <w:rFonts w:ascii="Calibri" w:hAnsi="Calibri" w:cs="Calibri"/>
                <w:b/>
                <w:spacing w:val="4"/>
                <w:sz w:val="24"/>
                <w:szCs w:val="24"/>
                <w:lang w:val="ro-RO"/>
              </w:rPr>
              <w:t>Corelarea cu proiecte deja implementate la nivel local</w:t>
            </w:r>
          </w:p>
        </w:tc>
        <w:tc>
          <w:tcPr>
            <w:tcW w:w="4961" w:type="dxa"/>
            <w:shd w:val="clear" w:color="auto" w:fill="auto"/>
          </w:tcPr>
          <w:p w14:paraId="41D0E5C6" w14:textId="77777777" w:rsidR="00DA120D" w:rsidRPr="00E2508C" w:rsidRDefault="00DA120D" w:rsidP="00F8067C">
            <w:pPr>
              <w:spacing w:before="120" w:line="240" w:lineRule="auto"/>
              <w:rPr>
                <w:rFonts w:ascii="Calibri" w:hAnsi="Calibri" w:cs="Calibri"/>
                <w:spacing w:val="4"/>
                <w:sz w:val="24"/>
                <w:szCs w:val="24"/>
                <w:lang w:val="ro-RO"/>
              </w:rPr>
            </w:pPr>
            <w:r>
              <w:rPr>
                <w:rFonts w:ascii="Calibri" w:hAnsi="Calibri" w:cs="Calibri"/>
                <w:spacing w:val="4"/>
                <w:sz w:val="24"/>
                <w:szCs w:val="24"/>
                <w:lang w:val="ro-RO"/>
              </w:rPr>
              <w:t>La nivelul Municipiului Lupeni a fost implementat proiectul „</w:t>
            </w:r>
            <w:r w:rsidRPr="0070495C">
              <w:rPr>
                <w:rFonts w:ascii="Calibri" w:hAnsi="Calibri" w:cs="Calibri"/>
                <w:spacing w:val="4"/>
                <w:sz w:val="24"/>
                <w:szCs w:val="24"/>
                <w:lang w:val="ro-RO"/>
              </w:rPr>
              <w:t xml:space="preserve">BAHTALO! Împreună combatem sărăcia </w:t>
            </w:r>
            <w:r>
              <w:rPr>
                <w:rFonts w:ascii="Calibri" w:hAnsi="Calibri" w:cs="Calibri"/>
                <w:spacing w:val="4"/>
                <w:sz w:val="24"/>
                <w:szCs w:val="24"/>
                <w:lang w:val="ro-RO"/>
              </w:rPr>
              <w:t>ș</w:t>
            </w:r>
            <w:r w:rsidRPr="0070495C">
              <w:rPr>
                <w:rFonts w:ascii="Calibri" w:hAnsi="Calibri" w:cs="Calibri"/>
                <w:spacing w:val="4"/>
                <w:sz w:val="24"/>
                <w:szCs w:val="24"/>
                <w:lang w:val="ro-RO"/>
              </w:rPr>
              <w:t>i</w:t>
            </w:r>
            <w:r>
              <w:rPr>
                <w:rFonts w:ascii="Calibri" w:hAnsi="Calibri" w:cs="Calibri"/>
                <w:spacing w:val="4"/>
                <w:sz w:val="24"/>
                <w:szCs w:val="24"/>
                <w:lang w:val="ro-RO"/>
              </w:rPr>
              <w:t xml:space="preserve"> </w:t>
            </w:r>
            <w:r w:rsidRPr="0070495C">
              <w:rPr>
                <w:rFonts w:ascii="Calibri" w:hAnsi="Calibri" w:cs="Calibri"/>
                <w:spacing w:val="4"/>
                <w:sz w:val="24"/>
                <w:szCs w:val="24"/>
                <w:lang w:val="ro-RO"/>
              </w:rPr>
              <w:t>discriminarea</w:t>
            </w:r>
            <w:r>
              <w:rPr>
                <w:rFonts w:ascii="Calibri" w:hAnsi="Calibri" w:cs="Calibri"/>
                <w:spacing w:val="4"/>
                <w:sz w:val="24"/>
                <w:szCs w:val="24"/>
                <w:lang w:val="ro-RO"/>
              </w:rPr>
              <w:t>”, cod SMIS 115093, finanțat prin POCU 2014-2020, Componenta 1 (</w:t>
            </w:r>
            <w:r w:rsidRPr="0070495C">
              <w:rPr>
                <w:rFonts w:ascii="Calibri" w:hAnsi="Calibri" w:cs="Calibri"/>
                <w:spacing w:val="4"/>
                <w:sz w:val="24"/>
                <w:szCs w:val="24"/>
                <w:lang w:val="ro-RO"/>
              </w:rPr>
              <w:t>Dezvoltare Local</w:t>
            </w:r>
            <w:r>
              <w:rPr>
                <w:rFonts w:ascii="Calibri" w:hAnsi="Calibri" w:cs="Calibri"/>
                <w:spacing w:val="4"/>
                <w:sz w:val="24"/>
                <w:szCs w:val="24"/>
                <w:lang w:val="ro-RO"/>
              </w:rPr>
              <w:t>ă</w:t>
            </w:r>
            <w:r w:rsidRPr="0070495C">
              <w:rPr>
                <w:rFonts w:ascii="Calibri" w:hAnsi="Calibri" w:cs="Calibri"/>
                <w:spacing w:val="4"/>
                <w:sz w:val="24"/>
                <w:szCs w:val="24"/>
                <w:lang w:val="ro-RO"/>
              </w:rPr>
              <w:t xml:space="preserve"> Integrat</w:t>
            </w:r>
            <w:r>
              <w:rPr>
                <w:rFonts w:ascii="Calibri" w:hAnsi="Calibri" w:cs="Calibri"/>
                <w:spacing w:val="4"/>
                <w:sz w:val="24"/>
                <w:szCs w:val="24"/>
                <w:lang w:val="ro-RO"/>
              </w:rPr>
              <w:t>ă</w:t>
            </w:r>
            <w:r w:rsidRPr="0070495C">
              <w:rPr>
                <w:rFonts w:ascii="Calibri" w:hAnsi="Calibri" w:cs="Calibri"/>
                <w:spacing w:val="4"/>
                <w:sz w:val="24"/>
                <w:szCs w:val="24"/>
                <w:lang w:val="ro-RO"/>
              </w:rPr>
              <w:t xml:space="preserve"> (DLI 360*) în</w:t>
            </w:r>
            <w:r>
              <w:rPr>
                <w:rFonts w:ascii="Calibri" w:hAnsi="Calibri" w:cs="Calibri"/>
                <w:spacing w:val="4"/>
                <w:sz w:val="24"/>
                <w:szCs w:val="24"/>
                <w:lang w:val="ro-RO"/>
              </w:rPr>
              <w:t xml:space="preserve"> </w:t>
            </w:r>
            <w:r w:rsidRPr="0070495C">
              <w:rPr>
                <w:rFonts w:ascii="Calibri" w:hAnsi="Calibri" w:cs="Calibri"/>
                <w:spacing w:val="4"/>
                <w:sz w:val="24"/>
                <w:szCs w:val="24"/>
                <w:lang w:val="ro-RO"/>
              </w:rPr>
              <w:t>comunitățile marginalizate în care exist</w:t>
            </w:r>
            <w:r>
              <w:rPr>
                <w:rFonts w:ascii="Calibri" w:hAnsi="Calibri" w:cs="Calibri"/>
                <w:spacing w:val="4"/>
                <w:sz w:val="24"/>
                <w:szCs w:val="24"/>
                <w:lang w:val="ro-RO"/>
              </w:rPr>
              <w:t xml:space="preserve">ă </w:t>
            </w:r>
            <w:r w:rsidRPr="0070495C">
              <w:rPr>
                <w:rFonts w:ascii="Calibri" w:hAnsi="Calibri" w:cs="Calibri"/>
                <w:spacing w:val="4"/>
                <w:sz w:val="24"/>
                <w:szCs w:val="24"/>
                <w:lang w:val="ro-RO"/>
              </w:rPr>
              <w:t>populație aparținând minorității rome -</w:t>
            </w:r>
            <w:r>
              <w:rPr>
                <w:rFonts w:ascii="Calibri" w:hAnsi="Calibri" w:cs="Calibri"/>
                <w:spacing w:val="4"/>
                <w:sz w:val="24"/>
                <w:szCs w:val="24"/>
                <w:lang w:val="ro-RO"/>
              </w:rPr>
              <w:t xml:space="preserve"> </w:t>
            </w:r>
            <w:r w:rsidRPr="0070495C">
              <w:rPr>
                <w:rFonts w:ascii="Calibri" w:hAnsi="Calibri" w:cs="Calibri"/>
                <w:spacing w:val="4"/>
                <w:sz w:val="24"/>
                <w:szCs w:val="24"/>
                <w:lang w:val="ro-RO"/>
              </w:rPr>
              <w:t>Regiuni mai puțin dezvoltate</w:t>
            </w:r>
            <w:r>
              <w:rPr>
                <w:rFonts w:ascii="Calibri" w:hAnsi="Calibri" w:cs="Calibri"/>
                <w:spacing w:val="4"/>
                <w:sz w:val="24"/>
                <w:szCs w:val="24"/>
                <w:lang w:val="ro-RO"/>
              </w:rPr>
              <w:t xml:space="preserve">, proiect dedicat comunităților marginalizate cărora li se adresează și proiectul de față. În cadrul proiectului au fost sprijinite măsuri de incluziune socială, sprijinirea și creșterea accesului și participării la educația timpurie, pentru 150 de copii romi, sprijin pentru accesul și menținerea pe piața forței de muncă </w:t>
            </w:r>
            <w:r>
              <w:rPr>
                <w:rFonts w:ascii="Calibri" w:hAnsi="Calibri" w:cs="Calibri"/>
                <w:spacing w:val="4"/>
                <w:sz w:val="24"/>
                <w:szCs w:val="24"/>
                <w:lang w:val="ro-RO"/>
              </w:rPr>
              <w:lastRenderedPageBreak/>
              <w:t xml:space="preserve">și creșterea șanselor de ocupare pentru 670 de persoane aflate în situații de risc, îmbunătățirea și creșterea capacității de ocupare pe cont propriu și susținerea </w:t>
            </w:r>
            <w:proofErr w:type="spellStart"/>
            <w:r>
              <w:rPr>
                <w:rFonts w:ascii="Calibri" w:hAnsi="Calibri" w:cs="Calibri"/>
                <w:spacing w:val="4"/>
                <w:sz w:val="24"/>
                <w:szCs w:val="24"/>
                <w:lang w:val="ro-RO"/>
              </w:rPr>
              <w:t>antreprenoriatului</w:t>
            </w:r>
            <w:proofErr w:type="spellEnd"/>
            <w:r>
              <w:rPr>
                <w:rFonts w:ascii="Calibri" w:hAnsi="Calibri" w:cs="Calibri"/>
                <w:spacing w:val="4"/>
                <w:sz w:val="24"/>
                <w:szCs w:val="24"/>
                <w:lang w:val="ro-RO"/>
              </w:rPr>
              <w:t xml:space="preserve"> în cadrul comunității. Toate aceste măsuri de integrare a grupurilor marginalizate va fi completată în cazul proiectului de față prin asigurarea de condiții de locuire decente pentru tineri proveniți din cadrul comunității.</w:t>
            </w:r>
          </w:p>
        </w:tc>
      </w:tr>
      <w:tr w:rsidR="00DA120D" w:rsidRPr="00380890" w14:paraId="0625204A" w14:textId="77777777" w:rsidTr="00F8067C">
        <w:tc>
          <w:tcPr>
            <w:tcW w:w="0" w:type="auto"/>
            <w:shd w:val="clear" w:color="auto" w:fill="auto"/>
            <w:vAlign w:val="center"/>
          </w:tcPr>
          <w:p w14:paraId="088C8AF8" w14:textId="77777777" w:rsidR="00DA120D" w:rsidRPr="00380890" w:rsidRDefault="00DA120D" w:rsidP="00F8067C">
            <w:pPr>
              <w:spacing w:after="0" w:line="240" w:lineRule="auto"/>
              <w:rPr>
                <w:rFonts w:ascii="Calibri" w:hAnsi="Calibri" w:cs="Calibri"/>
                <w:sz w:val="21"/>
                <w:szCs w:val="21"/>
                <w:lang w:val="ro-RO"/>
              </w:rPr>
            </w:pPr>
            <w:r w:rsidRPr="00380890">
              <w:rPr>
                <w:rFonts w:ascii="Calibri" w:hAnsi="Calibri" w:cs="Calibri"/>
                <w:sz w:val="21"/>
                <w:szCs w:val="21"/>
                <w:lang w:val="ro-RO"/>
              </w:rPr>
              <w:lastRenderedPageBreak/>
              <w:t>4.</w:t>
            </w:r>
          </w:p>
        </w:tc>
        <w:tc>
          <w:tcPr>
            <w:tcW w:w="5130" w:type="dxa"/>
            <w:shd w:val="clear" w:color="auto" w:fill="auto"/>
            <w:vAlign w:val="center"/>
          </w:tcPr>
          <w:p w14:paraId="12BC00EC" w14:textId="77777777" w:rsidR="00DA120D" w:rsidRPr="00AE0C05" w:rsidRDefault="00DA120D" w:rsidP="00F8067C">
            <w:pPr>
              <w:spacing w:after="0" w:line="240" w:lineRule="auto"/>
              <w:rPr>
                <w:rFonts w:ascii="Calibri" w:hAnsi="Calibri" w:cs="Calibri"/>
                <w:b/>
                <w:spacing w:val="4"/>
                <w:sz w:val="24"/>
                <w:szCs w:val="24"/>
                <w:lang w:val="ro-RO"/>
              </w:rPr>
            </w:pPr>
            <w:r w:rsidRPr="00AE0C05">
              <w:rPr>
                <w:rFonts w:ascii="Calibri" w:hAnsi="Calibri" w:cs="Calibri"/>
                <w:b/>
                <w:spacing w:val="4"/>
                <w:sz w:val="24"/>
                <w:szCs w:val="24"/>
                <w:lang w:val="ro-RO"/>
              </w:rPr>
              <w:t>Corelarea cu proiecte în curs de implementare de la nivel local</w:t>
            </w:r>
          </w:p>
        </w:tc>
        <w:tc>
          <w:tcPr>
            <w:tcW w:w="4961" w:type="dxa"/>
            <w:shd w:val="clear" w:color="auto" w:fill="auto"/>
          </w:tcPr>
          <w:p w14:paraId="517C1362" w14:textId="77777777" w:rsidR="00DA120D" w:rsidRPr="00AE0C05" w:rsidRDefault="00DA120D" w:rsidP="00F8067C">
            <w:pPr>
              <w:spacing w:after="0" w:line="240" w:lineRule="auto"/>
              <w:rPr>
                <w:rFonts w:ascii="Calibri" w:hAnsi="Calibri" w:cs="Calibri"/>
                <w:spacing w:val="4"/>
                <w:sz w:val="24"/>
                <w:szCs w:val="24"/>
                <w:lang w:val="ro-RO"/>
              </w:rPr>
            </w:pPr>
            <w:r w:rsidRPr="00AE0C05">
              <w:rPr>
                <w:rFonts w:ascii="Calibri" w:hAnsi="Calibri" w:cs="Calibri"/>
                <w:spacing w:val="4"/>
                <w:sz w:val="24"/>
                <w:szCs w:val="24"/>
                <w:lang w:val="ro-RO"/>
              </w:rPr>
              <w:t xml:space="preserve">La nivel local, investiția se corelează cu următoarele proiecte: </w:t>
            </w:r>
          </w:p>
          <w:p w14:paraId="2000728A" w14:textId="77777777" w:rsidR="00DA120D" w:rsidRDefault="00DA120D" w:rsidP="00DA120D">
            <w:pPr>
              <w:numPr>
                <w:ilvl w:val="0"/>
                <w:numId w:val="14"/>
              </w:numPr>
              <w:spacing w:after="120" w:line="240" w:lineRule="auto"/>
              <w:ind w:left="306" w:hanging="215"/>
              <w:jc w:val="both"/>
              <w:rPr>
                <w:rFonts w:ascii="Calibri" w:hAnsi="Calibri" w:cs="Calibri"/>
                <w:spacing w:val="2"/>
                <w:sz w:val="24"/>
                <w:szCs w:val="24"/>
                <w:lang w:val="ro-RO"/>
              </w:rPr>
            </w:pPr>
            <w:r>
              <w:rPr>
                <w:rFonts w:ascii="Calibri" w:hAnsi="Calibri" w:cs="Calibri"/>
                <w:i/>
                <w:iCs/>
                <w:spacing w:val="2"/>
                <w:sz w:val="24"/>
                <w:szCs w:val="24"/>
                <w:lang w:val="ro-RO"/>
              </w:rPr>
              <w:t>„</w:t>
            </w:r>
            <w:r w:rsidRPr="00371CD5">
              <w:rPr>
                <w:rFonts w:ascii="Calibri" w:hAnsi="Calibri" w:cs="Calibri"/>
                <w:i/>
                <w:iCs/>
                <w:spacing w:val="2"/>
                <w:sz w:val="24"/>
                <w:szCs w:val="24"/>
                <w:lang w:val="ro-RO"/>
              </w:rPr>
              <w:t>Grădinița Viitorului - Reabilitare și echipare grădiniță și reabilitare alei de acces la grădiniță în zona dintre străzile Viitorului și Tineretului</w:t>
            </w:r>
            <w:r>
              <w:rPr>
                <w:rFonts w:ascii="Calibri" w:hAnsi="Calibri" w:cs="Calibri"/>
                <w:i/>
                <w:iCs/>
                <w:spacing w:val="2"/>
                <w:sz w:val="24"/>
                <w:szCs w:val="24"/>
                <w:lang w:val="ro-RO"/>
              </w:rPr>
              <w:t>”</w:t>
            </w:r>
            <w:r>
              <w:rPr>
                <w:rFonts w:ascii="Calibri" w:hAnsi="Calibri" w:cs="Calibri"/>
                <w:spacing w:val="2"/>
                <w:sz w:val="24"/>
                <w:szCs w:val="24"/>
                <w:lang w:val="ro-RO"/>
              </w:rPr>
              <w:t>, proiect finanțat prin Axa 13 a POR 2014-2020, având ca grup țintă elevi din zona urbană marginalizată căreia i se adresează și investiția de față;</w:t>
            </w:r>
          </w:p>
          <w:p w14:paraId="4C36ED1A" w14:textId="14097EC7" w:rsidR="00DA120D" w:rsidRDefault="00DA120D" w:rsidP="00DA120D">
            <w:pPr>
              <w:numPr>
                <w:ilvl w:val="0"/>
                <w:numId w:val="14"/>
              </w:numPr>
              <w:spacing w:after="120" w:line="240" w:lineRule="auto"/>
              <w:ind w:left="306" w:hanging="215"/>
              <w:jc w:val="both"/>
              <w:rPr>
                <w:rFonts w:ascii="Calibri" w:hAnsi="Calibri" w:cs="Calibri"/>
                <w:spacing w:val="2"/>
                <w:sz w:val="24"/>
                <w:szCs w:val="24"/>
                <w:lang w:val="ro-RO"/>
              </w:rPr>
            </w:pPr>
            <w:r>
              <w:rPr>
                <w:rFonts w:ascii="Calibri" w:hAnsi="Calibri" w:cs="Calibri"/>
                <w:i/>
                <w:iCs/>
                <w:spacing w:val="2"/>
                <w:sz w:val="24"/>
                <w:szCs w:val="24"/>
                <w:lang w:val="ro-RO"/>
              </w:rPr>
              <w:t>„</w:t>
            </w:r>
            <w:r w:rsidRPr="00371CD5">
              <w:rPr>
                <w:rFonts w:ascii="Calibri" w:hAnsi="Calibri" w:cs="Calibri"/>
                <w:i/>
                <w:iCs/>
                <w:spacing w:val="2"/>
                <w:sz w:val="24"/>
                <w:szCs w:val="24"/>
                <w:lang w:val="ro-RO"/>
              </w:rPr>
              <w:t>Școala Gimnazială nr. 1 Lupeni - Reabilitare și echipare școală și reabilitare căi de acces la școală în zona dintre străzile Bisericii și Pădurarilor</w:t>
            </w:r>
            <w:r>
              <w:rPr>
                <w:rFonts w:ascii="Calibri" w:hAnsi="Calibri" w:cs="Calibri"/>
                <w:i/>
                <w:iCs/>
                <w:spacing w:val="2"/>
                <w:sz w:val="24"/>
                <w:szCs w:val="24"/>
                <w:lang w:val="ro-RO"/>
              </w:rPr>
              <w:t xml:space="preserve">”, </w:t>
            </w:r>
            <w:r>
              <w:rPr>
                <w:rFonts w:ascii="Calibri" w:hAnsi="Calibri" w:cs="Calibri"/>
                <w:spacing w:val="2"/>
                <w:sz w:val="24"/>
                <w:szCs w:val="24"/>
                <w:lang w:val="ro-RO"/>
              </w:rPr>
              <w:t>proiect finanțat prin Axa 13 a POR 2014-2020, având ca grup țintă elevi din zona urbană marginalizată căreia i se adresează și investiția de față.</w:t>
            </w:r>
          </w:p>
          <w:p w14:paraId="4B5144E0" w14:textId="4B05BB4F" w:rsidR="00E22D03" w:rsidRPr="00371CD5" w:rsidRDefault="00E22D03" w:rsidP="00DA120D">
            <w:pPr>
              <w:numPr>
                <w:ilvl w:val="0"/>
                <w:numId w:val="14"/>
              </w:numPr>
              <w:spacing w:after="120" w:line="240" w:lineRule="auto"/>
              <w:ind w:left="306" w:hanging="215"/>
              <w:jc w:val="both"/>
              <w:rPr>
                <w:rFonts w:ascii="Calibri" w:hAnsi="Calibri" w:cs="Calibri"/>
                <w:spacing w:val="2"/>
                <w:sz w:val="24"/>
                <w:szCs w:val="24"/>
                <w:lang w:val="ro-RO"/>
              </w:rPr>
            </w:pPr>
            <w:bookmarkStart w:id="17" w:name="_Hlk116477888"/>
            <w:r w:rsidRPr="00E22D03">
              <w:rPr>
                <w:rFonts w:ascii="Calibri" w:hAnsi="Calibri" w:cs="Calibri"/>
                <w:spacing w:val="2"/>
                <w:sz w:val="24"/>
                <w:szCs w:val="24"/>
                <w:lang w:val="ro-RO"/>
              </w:rPr>
              <w:t>„Construire creșă mică, str. Tineretului nr. 43, municipiul Lupeni, județul Hunedoara</w:t>
            </w:r>
            <w:r>
              <w:rPr>
                <w:rFonts w:ascii="Calibri" w:hAnsi="Calibri" w:cs="Calibri"/>
                <w:spacing w:val="2"/>
                <w:sz w:val="24"/>
                <w:szCs w:val="24"/>
                <w:lang w:val="ro-RO"/>
              </w:rPr>
              <w:t xml:space="preserve">” - </w:t>
            </w:r>
            <w:r w:rsidRPr="00E22D03">
              <w:rPr>
                <w:rFonts w:ascii="Calibri" w:hAnsi="Calibri" w:cs="Calibri"/>
                <w:spacing w:val="2"/>
                <w:sz w:val="24"/>
                <w:szCs w:val="24"/>
                <w:lang w:val="ro-RO"/>
              </w:rPr>
              <w:t>în cadrul Componentei C15</w:t>
            </w:r>
            <w:r>
              <w:rPr>
                <w:rFonts w:ascii="Calibri" w:hAnsi="Calibri" w:cs="Calibri"/>
                <w:spacing w:val="2"/>
                <w:sz w:val="24"/>
                <w:szCs w:val="24"/>
                <w:lang w:val="ro-RO"/>
              </w:rPr>
              <w:t xml:space="preserve"> </w:t>
            </w:r>
            <w:r w:rsidRPr="00E22D03">
              <w:rPr>
                <w:rFonts w:ascii="Calibri" w:hAnsi="Calibri" w:cs="Calibri"/>
                <w:spacing w:val="2"/>
                <w:sz w:val="24"/>
                <w:szCs w:val="24"/>
                <w:lang w:val="ro-RO"/>
              </w:rPr>
              <w:t>–Educație, Investiția 1 Construirea, Echiparea și Operaționalizarea a 110 creșe, Operațiunea 1</w:t>
            </w:r>
            <w:r>
              <w:rPr>
                <w:rFonts w:ascii="Calibri" w:hAnsi="Calibri" w:cs="Calibri"/>
                <w:spacing w:val="2"/>
                <w:sz w:val="24"/>
                <w:szCs w:val="24"/>
                <w:lang w:val="ro-RO"/>
              </w:rPr>
              <w:t xml:space="preserve"> (contract nr. 105.500</w:t>
            </w:r>
            <w:r w:rsidR="00790AF4">
              <w:rPr>
                <w:rFonts w:ascii="Calibri" w:hAnsi="Calibri" w:cs="Calibri"/>
                <w:spacing w:val="2"/>
                <w:sz w:val="24"/>
                <w:szCs w:val="24"/>
                <w:lang w:val="ro-RO"/>
              </w:rPr>
              <w:t>/14.09.2022</w:t>
            </w:r>
            <w:r>
              <w:rPr>
                <w:rFonts w:ascii="Calibri" w:hAnsi="Calibri" w:cs="Calibri"/>
                <w:spacing w:val="2"/>
                <w:sz w:val="24"/>
                <w:szCs w:val="24"/>
                <w:lang w:val="ro-RO"/>
              </w:rPr>
              <w:t xml:space="preserve"> - MDLPA)</w:t>
            </w:r>
          </w:p>
          <w:bookmarkEnd w:id="17"/>
          <w:p w14:paraId="7232D788" w14:textId="1A4DC5AC" w:rsidR="00DA120D" w:rsidRDefault="00DA120D" w:rsidP="00F8067C">
            <w:pPr>
              <w:spacing w:line="240" w:lineRule="auto"/>
              <w:ind w:left="91"/>
              <w:rPr>
                <w:rFonts w:ascii="Calibri" w:hAnsi="Calibri" w:cs="Calibri"/>
                <w:spacing w:val="4"/>
                <w:sz w:val="24"/>
                <w:szCs w:val="24"/>
                <w:lang w:val="ro-RO"/>
              </w:rPr>
            </w:pPr>
            <w:r>
              <w:rPr>
                <w:rFonts w:ascii="Calibri" w:hAnsi="Calibri" w:cs="Calibri"/>
                <w:spacing w:val="4"/>
                <w:sz w:val="24"/>
                <w:szCs w:val="24"/>
                <w:lang w:val="ro-RO"/>
              </w:rPr>
              <w:t xml:space="preserve">Corelarea celor </w:t>
            </w:r>
            <w:r w:rsidR="00E22D03">
              <w:rPr>
                <w:rFonts w:ascii="Calibri" w:hAnsi="Calibri" w:cs="Calibri"/>
                <w:spacing w:val="4"/>
                <w:sz w:val="24"/>
                <w:szCs w:val="24"/>
                <w:lang w:val="ro-RO"/>
              </w:rPr>
              <w:t xml:space="preserve">3 </w:t>
            </w:r>
            <w:r>
              <w:rPr>
                <w:rFonts w:ascii="Calibri" w:hAnsi="Calibri" w:cs="Calibri"/>
                <w:spacing w:val="4"/>
                <w:sz w:val="24"/>
                <w:szCs w:val="24"/>
                <w:lang w:val="ro-RO"/>
              </w:rPr>
              <w:t xml:space="preserve">proiecte de mai sus cu aplicația de față se reflectă în aceea că investițiile de mai sus se adresează comunităților urbane marginalizate din Municipiul Lupeni, </w:t>
            </w:r>
            <w:proofErr w:type="spellStart"/>
            <w:r>
              <w:rPr>
                <w:rFonts w:ascii="Calibri" w:hAnsi="Calibri" w:cs="Calibri"/>
                <w:spacing w:val="4"/>
                <w:sz w:val="24"/>
                <w:szCs w:val="24"/>
                <w:lang w:val="ro-RO"/>
              </w:rPr>
              <w:t>adresându-se</w:t>
            </w:r>
            <w:proofErr w:type="spellEnd"/>
            <w:r>
              <w:rPr>
                <w:rFonts w:ascii="Calibri" w:hAnsi="Calibri" w:cs="Calibri"/>
                <w:spacing w:val="4"/>
                <w:sz w:val="24"/>
                <w:szCs w:val="24"/>
                <w:lang w:val="ro-RO"/>
              </w:rPr>
              <w:t xml:space="preserve"> domeniului educației. Proiectul este complementar prin prisma faptului că asigură acces la condiții decente de locuire pentru populația marginalizată. Prin combinarea accesului la condiții de locuire, cu facilitățile în domeniul educațional create prin proiectele mai sus amintite se asigură premisele pentru copii de crește într-un mediu incluziv, și de a elimina astfel segregarea comunității pe criterii ce țin de clasă socială.</w:t>
            </w:r>
          </w:p>
          <w:p w14:paraId="23837B7D" w14:textId="77777777" w:rsidR="00DA120D" w:rsidRPr="00395837" w:rsidRDefault="00DA120D" w:rsidP="00F8067C">
            <w:pPr>
              <w:spacing w:line="240" w:lineRule="auto"/>
              <w:ind w:left="91"/>
              <w:rPr>
                <w:rFonts w:ascii="Calibri" w:hAnsi="Calibri" w:cs="Calibri"/>
                <w:spacing w:val="2"/>
                <w:sz w:val="24"/>
                <w:szCs w:val="24"/>
                <w:lang w:val="ro-RO"/>
              </w:rPr>
            </w:pPr>
            <w:r>
              <w:rPr>
                <w:rFonts w:ascii="Calibri" w:hAnsi="Calibri" w:cs="Calibri"/>
                <w:spacing w:val="2"/>
                <w:sz w:val="24"/>
                <w:szCs w:val="24"/>
                <w:lang w:val="ro-RO"/>
              </w:rPr>
              <w:t xml:space="preserve">Astfel se asigură </w:t>
            </w:r>
            <w:r w:rsidRPr="00E72F57">
              <w:rPr>
                <w:rFonts w:ascii="Calibri" w:hAnsi="Calibri" w:cs="Calibri"/>
                <w:spacing w:val="2"/>
                <w:sz w:val="24"/>
                <w:szCs w:val="24"/>
                <w:lang w:val="ro-RO"/>
              </w:rPr>
              <w:t xml:space="preserve">construirea de noi locuințe pentru tinerii din comunitățile marginalizate și </w:t>
            </w:r>
            <w:r w:rsidRPr="00E72F57">
              <w:rPr>
                <w:rFonts w:ascii="Calibri" w:hAnsi="Calibri" w:cs="Calibri"/>
                <w:spacing w:val="2"/>
                <w:sz w:val="24"/>
                <w:szCs w:val="24"/>
                <w:lang w:val="ro-RO"/>
              </w:rPr>
              <w:lastRenderedPageBreak/>
              <w:t xml:space="preserve">grupurile vulnerabile, în concordanță cu dispozițiile Strategiei naționale a locuirii și ale planului de acțiune și </w:t>
            </w:r>
            <w:r>
              <w:rPr>
                <w:rFonts w:ascii="Calibri" w:hAnsi="Calibri" w:cs="Calibri"/>
                <w:spacing w:val="2"/>
                <w:sz w:val="24"/>
                <w:szCs w:val="24"/>
                <w:lang w:val="ro-RO"/>
              </w:rPr>
              <w:t>totodată, prin proiectele complementare sunt asigurate</w:t>
            </w:r>
            <w:r w:rsidRPr="00E72F57">
              <w:rPr>
                <w:rFonts w:ascii="Calibri" w:hAnsi="Calibri" w:cs="Calibri"/>
                <w:spacing w:val="2"/>
                <w:sz w:val="24"/>
                <w:szCs w:val="24"/>
                <w:lang w:val="ro-RO"/>
              </w:rPr>
              <w:t xml:space="preserve"> măsuri de promovare a integrării sociale și economice a categoriilor vizate</w:t>
            </w:r>
            <w:r>
              <w:rPr>
                <w:rFonts w:ascii="Calibri" w:hAnsi="Calibri" w:cs="Calibri"/>
                <w:spacing w:val="2"/>
                <w:sz w:val="24"/>
                <w:szCs w:val="24"/>
                <w:lang w:val="ro-RO"/>
              </w:rPr>
              <w:t>.</w:t>
            </w:r>
          </w:p>
        </w:tc>
      </w:tr>
      <w:tr w:rsidR="00DA120D" w:rsidRPr="00380890" w14:paraId="0921D1B8" w14:textId="77777777" w:rsidTr="00F8067C">
        <w:tc>
          <w:tcPr>
            <w:tcW w:w="0" w:type="auto"/>
            <w:shd w:val="clear" w:color="auto" w:fill="auto"/>
            <w:vAlign w:val="center"/>
          </w:tcPr>
          <w:p w14:paraId="59545AFF" w14:textId="77777777" w:rsidR="00DA120D" w:rsidRPr="00380890" w:rsidRDefault="00DA120D" w:rsidP="00F8067C">
            <w:pPr>
              <w:spacing w:after="0" w:line="240" w:lineRule="auto"/>
              <w:rPr>
                <w:rFonts w:ascii="Calibri" w:hAnsi="Calibri" w:cs="Calibri"/>
                <w:sz w:val="21"/>
                <w:szCs w:val="21"/>
                <w:lang w:val="ro-RO"/>
              </w:rPr>
            </w:pPr>
            <w:r w:rsidRPr="00380890">
              <w:rPr>
                <w:rFonts w:ascii="Calibri" w:hAnsi="Calibri" w:cs="Calibri"/>
                <w:sz w:val="21"/>
                <w:szCs w:val="21"/>
                <w:lang w:val="ro-RO"/>
              </w:rPr>
              <w:lastRenderedPageBreak/>
              <w:t>5.</w:t>
            </w:r>
          </w:p>
        </w:tc>
        <w:tc>
          <w:tcPr>
            <w:tcW w:w="5130" w:type="dxa"/>
            <w:shd w:val="clear" w:color="auto" w:fill="auto"/>
            <w:vAlign w:val="center"/>
          </w:tcPr>
          <w:p w14:paraId="1433D79C" w14:textId="77777777" w:rsidR="00DA120D" w:rsidRPr="00AE0C05" w:rsidRDefault="00DA120D" w:rsidP="00F8067C">
            <w:pPr>
              <w:spacing w:after="0" w:line="240" w:lineRule="auto"/>
              <w:rPr>
                <w:rFonts w:ascii="Calibri" w:hAnsi="Calibri" w:cs="Calibri"/>
                <w:b/>
                <w:spacing w:val="4"/>
                <w:sz w:val="24"/>
                <w:szCs w:val="24"/>
                <w:lang w:val="ro-RO"/>
              </w:rPr>
            </w:pPr>
            <w:r w:rsidRPr="00AE0C05">
              <w:rPr>
                <w:rFonts w:ascii="Calibri" w:hAnsi="Calibri" w:cs="Calibri"/>
                <w:b/>
                <w:spacing w:val="4"/>
                <w:sz w:val="24"/>
                <w:szCs w:val="24"/>
                <w:lang w:val="ro-RO"/>
              </w:rPr>
              <w:t>Corelarea cu celelalte proiecte pentru care se aplică la finanțare</w:t>
            </w:r>
          </w:p>
        </w:tc>
        <w:tc>
          <w:tcPr>
            <w:tcW w:w="4961" w:type="dxa"/>
            <w:shd w:val="clear" w:color="auto" w:fill="auto"/>
          </w:tcPr>
          <w:p w14:paraId="23E32F86" w14:textId="0A9C43F6" w:rsidR="00DA120D" w:rsidRPr="00AE0C05" w:rsidRDefault="00DA120D" w:rsidP="00BE5E5B">
            <w:pPr>
              <w:spacing w:before="120" w:line="240" w:lineRule="auto"/>
              <w:jc w:val="both"/>
              <w:rPr>
                <w:rFonts w:ascii="Calibri" w:hAnsi="Calibri" w:cs="Calibri"/>
                <w:spacing w:val="4"/>
                <w:sz w:val="24"/>
                <w:szCs w:val="24"/>
                <w:lang w:val="ro-RO"/>
              </w:rPr>
            </w:pPr>
            <w:r w:rsidRPr="00AE0C05">
              <w:rPr>
                <w:rFonts w:ascii="Calibri" w:hAnsi="Calibri" w:cs="Calibri"/>
                <w:spacing w:val="4"/>
                <w:sz w:val="24"/>
                <w:szCs w:val="24"/>
                <w:lang w:val="ro-RO"/>
              </w:rPr>
              <w:t xml:space="preserve">UAT Municipiul </w:t>
            </w:r>
            <w:r>
              <w:rPr>
                <w:rFonts w:ascii="Calibri" w:hAnsi="Calibri" w:cs="Calibri"/>
                <w:spacing w:val="4"/>
                <w:sz w:val="24"/>
                <w:szCs w:val="24"/>
                <w:lang w:val="ro-RO"/>
              </w:rPr>
              <w:t>Lupeni</w:t>
            </w:r>
            <w:r w:rsidRPr="00AE0C05">
              <w:rPr>
                <w:rFonts w:ascii="Calibri" w:hAnsi="Calibri" w:cs="Calibri"/>
                <w:spacing w:val="4"/>
                <w:sz w:val="24"/>
                <w:szCs w:val="24"/>
                <w:lang w:val="ro-RO"/>
              </w:rPr>
              <w:t xml:space="preserve"> a propu</w:t>
            </w:r>
            <w:r w:rsidR="00BE5E5B">
              <w:rPr>
                <w:rFonts w:ascii="Calibri" w:hAnsi="Calibri" w:cs="Calibri"/>
                <w:spacing w:val="4"/>
                <w:sz w:val="24"/>
                <w:szCs w:val="24"/>
                <w:lang w:val="ro-RO"/>
              </w:rPr>
              <w:t>s</w:t>
            </w:r>
            <w:r w:rsidRPr="00AE0C05">
              <w:rPr>
                <w:rFonts w:ascii="Calibri" w:hAnsi="Calibri" w:cs="Calibri"/>
                <w:spacing w:val="4"/>
                <w:sz w:val="24"/>
                <w:szCs w:val="24"/>
                <w:lang w:val="ro-RO"/>
              </w:rPr>
              <w:t xml:space="preserve"> spre finanțare în cadrul Componentei C10 din PNRR, </w:t>
            </w:r>
            <w:r>
              <w:rPr>
                <w:rFonts w:ascii="Calibri" w:hAnsi="Calibri" w:cs="Calibri"/>
                <w:spacing w:val="4"/>
                <w:sz w:val="24"/>
                <w:szCs w:val="24"/>
                <w:lang w:val="ro-RO"/>
              </w:rPr>
              <w:t>următoarele tipuri de proiecte</w:t>
            </w:r>
            <w:r w:rsidRPr="00AE0C05">
              <w:rPr>
                <w:rFonts w:ascii="Calibri" w:hAnsi="Calibri" w:cs="Calibri"/>
                <w:spacing w:val="4"/>
                <w:sz w:val="24"/>
                <w:szCs w:val="24"/>
                <w:lang w:val="ro-RO"/>
              </w:rPr>
              <w:t>:</w:t>
            </w:r>
          </w:p>
          <w:p w14:paraId="5DA2F5D4" w14:textId="77777777" w:rsidR="00DA120D" w:rsidRDefault="00DA120D" w:rsidP="00BE5E5B">
            <w:pPr>
              <w:numPr>
                <w:ilvl w:val="0"/>
                <w:numId w:val="15"/>
              </w:numPr>
              <w:spacing w:before="120" w:after="120" w:line="240" w:lineRule="auto"/>
              <w:ind w:left="313" w:hanging="218"/>
              <w:jc w:val="both"/>
              <w:rPr>
                <w:rFonts w:ascii="Calibri" w:hAnsi="Calibri" w:cs="Calibri"/>
                <w:spacing w:val="4"/>
                <w:sz w:val="24"/>
                <w:szCs w:val="24"/>
                <w:lang w:val="ro-RO"/>
              </w:rPr>
            </w:pPr>
            <w:r>
              <w:rPr>
                <w:rFonts w:ascii="Calibri" w:hAnsi="Calibri" w:cs="Calibri"/>
                <w:spacing w:val="4"/>
                <w:sz w:val="24"/>
                <w:szCs w:val="24"/>
                <w:lang w:val="ro-RO"/>
              </w:rPr>
              <w:t>Sisteme inteligente de management urban (sub-investiția 1.2 – sub-componenta TIC)</w:t>
            </w:r>
            <w:r w:rsidRPr="00AE0C05">
              <w:rPr>
                <w:rFonts w:ascii="Calibri" w:hAnsi="Calibri" w:cs="Calibri"/>
                <w:spacing w:val="4"/>
                <w:sz w:val="24"/>
                <w:szCs w:val="24"/>
                <w:lang w:val="ro-RO"/>
              </w:rPr>
              <w:t>;</w:t>
            </w:r>
          </w:p>
          <w:p w14:paraId="4FBDB12A" w14:textId="77777777" w:rsidR="00DA120D" w:rsidRPr="00AE0C05" w:rsidRDefault="00DA120D" w:rsidP="00BE5E5B">
            <w:pPr>
              <w:numPr>
                <w:ilvl w:val="0"/>
                <w:numId w:val="15"/>
              </w:numPr>
              <w:spacing w:before="120" w:after="120" w:line="240" w:lineRule="auto"/>
              <w:ind w:left="313" w:hanging="218"/>
              <w:jc w:val="both"/>
              <w:rPr>
                <w:rFonts w:ascii="Calibri" w:hAnsi="Calibri" w:cs="Calibri"/>
                <w:spacing w:val="4"/>
                <w:sz w:val="24"/>
                <w:szCs w:val="24"/>
                <w:lang w:val="ro-RO"/>
              </w:rPr>
            </w:pPr>
            <w:r>
              <w:rPr>
                <w:rFonts w:ascii="Calibri" w:hAnsi="Calibri" w:cs="Calibri"/>
                <w:spacing w:val="4"/>
                <w:sz w:val="24"/>
                <w:szCs w:val="24"/>
                <w:lang w:val="ro-RO"/>
              </w:rPr>
              <w:t>Crearea de piste pentru biciclete pe o lungime de 7 km în municipiul Lupeni (sub-investiția 1-4);</w:t>
            </w:r>
          </w:p>
          <w:p w14:paraId="3B42685B" w14:textId="27E7EF0A" w:rsidR="00DA120D" w:rsidRDefault="00DA120D" w:rsidP="00BE5E5B">
            <w:pPr>
              <w:numPr>
                <w:ilvl w:val="0"/>
                <w:numId w:val="15"/>
              </w:numPr>
              <w:spacing w:before="120" w:after="120" w:line="240" w:lineRule="auto"/>
              <w:ind w:left="313" w:hanging="218"/>
              <w:jc w:val="both"/>
              <w:rPr>
                <w:rFonts w:ascii="Calibri" w:hAnsi="Calibri" w:cs="Calibri"/>
                <w:spacing w:val="4"/>
                <w:sz w:val="24"/>
                <w:szCs w:val="24"/>
                <w:lang w:val="ro-RO"/>
              </w:rPr>
            </w:pPr>
            <w:r>
              <w:rPr>
                <w:rFonts w:ascii="Calibri" w:hAnsi="Calibri" w:cs="Calibri"/>
                <w:spacing w:val="4"/>
                <w:sz w:val="24"/>
                <w:szCs w:val="24"/>
                <w:lang w:val="ro-RO"/>
              </w:rPr>
              <w:t>Achiziția și instalarea de stații de încărcare electrică pentru vehicule (investiția 2)</w:t>
            </w:r>
          </w:p>
          <w:p w14:paraId="07CA0EBB" w14:textId="76FCEA4A" w:rsidR="00BE5E5B" w:rsidRDefault="00BE5E5B" w:rsidP="00BE5E5B">
            <w:pPr>
              <w:numPr>
                <w:ilvl w:val="0"/>
                <w:numId w:val="15"/>
              </w:numPr>
              <w:spacing w:before="120" w:after="120" w:line="240" w:lineRule="auto"/>
              <w:ind w:left="313" w:hanging="218"/>
              <w:jc w:val="both"/>
              <w:rPr>
                <w:rFonts w:ascii="Calibri" w:hAnsi="Calibri" w:cs="Calibri"/>
                <w:spacing w:val="4"/>
                <w:sz w:val="24"/>
                <w:szCs w:val="24"/>
                <w:lang w:val="ro-RO"/>
              </w:rPr>
            </w:pPr>
            <w:r w:rsidRPr="00BE5E5B">
              <w:rPr>
                <w:rFonts w:ascii="Calibri" w:hAnsi="Calibri" w:cs="Calibri"/>
                <w:spacing w:val="4"/>
                <w:sz w:val="24"/>
                <w:szCs w:val="24"/>
                <w:lang w:val="ro-RO"/>
              </w:rPr>
              <w:t xml:space="preserve">Construirea de locuințe </w:t>
            </w:r>
            <w:proofErr w:type="spellStart"/>
            <w:r w:rsidRPr="00BE5E5B">
              <w:rPr>
                <w:rFonts w:ascii="Calibri" w:hAnsi="Calibri" w:cs="Calibri"/>
                <w:spacing w:val="4"/>
                <w:sz w:val="24"/>
                <w:szCs w:val="24"/>
                <w:lang w:val="ro-RO"/>
              </w:rPr>
              <w:t>nZEB</w:t>
            </w:r>
            <w:proofErr w:type="spellEnd"/>
            <w:r w:rsidRPr="00BE5E5B">
              <w:rPr>
                <w:rFonts w:ascii="Calibri" w:hAnsi="Calibri" w:cs="Calibri"/>
                <w:spacing w:val="4"/>
                <w:sz w:val="24"/>
                <w:szCs w:val="24"/>
                <w:lang w:val="ro-RO"/>
              </w:rPr>
              <w:t xml:space="preserve"> plus pentru tinerii din Municipiul Lupeni, județul Hunedoara</w:t>
            </w:r>
            <w:r>
              <w:rPr>
                <w:rFonts w:ascii="Calibri" w:hAnsi="Calibri" w:cs="Calibri"/>
                <w:spacing w:val="4"/>
                <w:sz w:val="24"/>
                <w:szCs w:val="24"/>
                <w:lang w:val="ro-RO"/>
              </w:rPr>
              <w:t>, un prim lot compus din 6 module.</w:t>
            </w:r>
          </w:p>
          <w:p w14:paraId="7DAA4B90" w14:textId="77777777" w:rsidR="00DA120D" w:rsidRPr="00AE0C05" w:rsidRDefault="00DA120D" w:rsidP="00BE5E5B">
            <w:pPr>
              <w:spacing w:before="120" w:line="240" w:lineRule="auto"/>
              <w:ind w:left="95"/>
              <w:jc w:val="both"/>
              <w:rPr>
                <w:rFonts w:ascii="Calibri" w:hAnsi="Calibri" w:cs="Calibri"/>
                <w:spacing w:val="4"/>
                <w:sz w:val="24"/>
                <w:szCs w:val="24"/>
                <w:lang w:val="ro-RO"/>
              </w:rPr>
            </w:pPr>
            <w:r>
              <w:rPr>
                <w:rFonts w:ascii="Calibri" w:hAnsi="Calibri" w:cs="Calibri"/>
                <w:spacing w:val="4"/>
                <w:sz w:val="24"/>
                <w:szCs w:val="24"/>
                <w:lang w:val="ro-RO"/>
              </w:rPr>
              <w:t xml:space="preserve">Toate proiectele, inclusiv cel de față presupun investiții prietenoase cu mediul, care nu produc prejudicii mediului înconjurător și care se aliniază politicilor europene în materie de sustenabilitate. Construcțiile vor respecta standardele </w:t>
            </w:r>
            <w:proofErr w:type="spellStart"/>
            <w:r>
              <w:rPr>
                <w:rFonts w:ascii="Calibri" w:hAnsi="Calibri" w:cs="Calibri"/>
                <w:spacing w:val="4"/>
                <w:sz w:val="24"/>
                <w:szCs w:val="24"/>
                <w:lang w:val="ro-RO"/>
              </w:rPr>
              <w:t>nZEB</w:t>
            </w:r>
            <w:proofErr w:type="spellEnd"/>
            <w:r>
              <w:rPr>
                <w:rFonts w:ascii="Calibri" w:hAnsi="Calibri" w:cs="Calibri"/>
                <w:spacing w:val="4"/>
                <w:sz w:val="24"/>
                <w:szCs w:val="24"/>
                <w:lang w:val="ro-RO"/>
              </w:rPr>
              <w:t xml:space="preserve"> plus și vor contribui la implementarea conceptului de comunitate sustenabilă, prin promovarea principiului DNSH. </w:t>
            </w:r>
            <w:r w:rsidRPr="0084419E">
              <w:rPr>
                <w:rFonts w:ascii="Calibri" w:hAnsi="Calibri" w:cs="Calibri"/>
                <w:spacing w:val="4"/>
                <w:sz w:val="24"/>
                <w:szCs w:val="24"/>
                <w:lang w:val="ro-RO"/>
              </w:rPr>
              <w:t>Locuințele nou-construite vor respecta obiectivul privind necesarul de energie primară cu cel puțin 20% mai mic decât cerința pentru clădirile al căror consum de energie este aproape egal cu zero conform orientărilor naționale, ceea ce se va asigura prin certificate de performanță energetică</w:t>
            </w:r>
            <w:r>
              <w:rPr>
                <w:rFonts w:ascii="Calibri" w:hAnsi="Calibri" w:cs="Calibri"/>
                <w:spacing w:val="4"/>
                <w:sz w:val="24"/>
                <w:szCs w:val="24"/>
                <w:lang w:val="ro-RO"/>
              </w:rPr>
              <w:t>.</w:t>
            </w:r>
          </w:p>
        </w:tc>
      </w:tr>
      <w:tr w:rsidR="00DA120D" w:rsidRPr="00380890" w14:paraId="6EDA7BF8" w14:textId="77777777" w:rsidTr="00F8067C">
        <w:tc>
          <w:tcPr>
            <w:tcW w:w="0" w:type="auto"/>
            <w:shd w:val="clear" w:color="auto" w:fill="auto"/>
            <w:vAlign w:val="center"/>
          </w:tcPr>
          <w:p w14:paraId="717743CD" w14:textId="77777777" w:rsidR="00DA120D" w:rsidRPr="00380890" w:rsidRDefault="00DA120D" w:rsidP="00F8067C">
            <w:pPr>
              <w:spacing w:after="0" w:line="240" w:lineRule="auto"/>
              <w:rPr>
                <w:rFonts w:ascii="Calibri" w:hAnsi="Calibri" w:cs="Calibri"/>
                <w:sz w:val="21"/>
                <w:szCs w:val="21"/>
                <w:lang w:val="ro-RO"/>
              </w:rPr>
            </w:pPr>
            <w:r w:rsidRPr="00380890">
              <w:rPr>
                <w:rFonts w:ascii="Calibri" w:hAnsi="Calibri" w:cs="Calibri"/>
                <w:sz w:val="21"/>
                <w:szCs w:val="21"/>
                <w:lang w:val="ro-RO"/>
              </w:rPr>
              <w:t>6.</w:t>
            </w:r>
          </w:p>
        </w:tc>
        <w:tc>
          <w:tcPr>
            <w:tcW w:w="5130" w:type="dxa"/>
            <w:shd w:val="clear" w:color="auto" w:fill="auto"/>
            <w:vAlign w:val="center"/>
          </w:tcPr>
          <w:p w14:paraId="07710603" w14:textId="77777777" w:rsidR="00DA120D" w:rsidRPr="00AE0C05" w:rsidRDefault="00DA120D" w:rsidP="00F8067C">
            <w:pPr>
              <w:spacing w:after="0" w:line="240" w:lineRule="auto"/>
              <w:rPr>
                <w:rFonts w:ascii="Calibri" w:hAnsi="Calibri" w:cs="Calibri"/>
                <w:b/>
                <w:spacing w:val="4"/>
                <w:sz w:val="24"/>
                <w:szCs w:val="24"/>
                <w:lang w:val="ro-RO"/>
              </w:rPr>
            </w:pPr>
            <w:r w:rsidRPr="00AE0C05">
              <w:rPr>
                <w:rFonts w:ascii="Calibri" w:hAnsi="Calibri" w:cs="Calibri"/>
                <w:b/>
                <w:spacing w:val="4"/>
                <w:sz w:val="24"/>
                <w:szCs w:val="24"/>
                <w:lang w:val="ro-RO"/>
              </w:rPr>
              <w:t>Efectul pozitiv previzionat prin realizarea obiectivului de investiții</w:t>
            </w:r>
          </w:p>
        </w:tc>
        <w:tc>
          <w:tcPr>
            <w:tcW w:w="4961" w:type="dxa"/>
            <w:shd w:val="clear" w:color="auto" w:fill="auto"/>
          </w:tcPr>
          <w:p w14:paraId="1600625B" w14:textId="77777777" w:rsidR="00DA120D" w:rsidRPr="00AE0C05" w:rsidRDefault="00DA120D" w:rsidP="00F8067C">
            <w:pPr>
              <w:spacing w:before="120" w:line="240" w:lineRule="auto"/>
              <w:rPr>
                <w:rFonts w:ascii="Calibri" w:hAnsi="Calibri" w:cs="Calibri"/>
                <w:spacing w:val="4"/>
                <w:sz w:val="24"/>
                <w:szCs w:val="24"/>
                <w:lang w:val="ro-RO"/>
              </w:rPr>
            </w:pPr>
            <w:r w:rsidRPr="00AE0C05">
              <w:rPr>
                <w:rFonts w:ascii="Calibri" w:hAnsi="Calibri" w:cs="Calibri"/>
                <w:spacing w:val="4"/>
                <w:sz w:val="24"/>
                <w:szCs w:val="24"/>
                <w:lang w:val="ro-RO"/>
              </w:rPr>
              <w:t>Prin realizarea obiectivului de investiții se previzionează obținerea următoarelor beneficii:</w:t>
            </w:r>
          </w:p>
          <w:p w14:paraId="27C9F88E" w14:textId="77777777" w:rsidR="00DA120D" w:rsidRPr="00AE0C05" w:rsidRDefault="00DA120D" w:rsidP="00DA120D">
            <w:pPr>
              <w:numPr>
                <w:ilvl w:val="0"/>
                <w:numId w:val="16"/>
              </w:numPr>
              <w:spacing w:before="120" w:after="120" w:line="240" w:lineRule="auto"/>
              <w:ind w:left="455"/>
              <w:jc w:val="both"/>
              <w:rPr>
                <w:rFonts w:ascii="Calibri" w:hAnsi="Calibri" w:cs="Calibri"/>
                <w:spacing w:val="4"/>
                <w:sz w:val="24"/>
                <w:szCs w:val="24"/>
                <w:lang w:val="ro-RO"/>
              </w:rPr>
            </w:pPr>
            <w:r>
              <w:rPr>
                <w:rFonts w:ascii="Calibri" w:hAnsi="Calibri" w:cs="Calibri"/>
                <w:spacing w:val="4"/>
                <w:sz w:val="24"/>
                <w:szCs w:val="24"/>
                <w:lang w:val="ro-RO"/>
              </w:rPr>
              <w:t>Asigurarea de condiții decente de locuire pentru tineri cu vârsta sub 35 de ani, provenind din comunități marginalizate din Municipiul Lupeni;</w:t>
            </w:r>
          </w:p>
          <w:p w14:paraId="0A511B9B" w14:textId="77777777" w:rsidR="00DA120D" w:rsidRDefault="00DA120D" w:rsidP="00DA120D">
            <w:pPr>
              <w:numPr>
                <w:ilvl w:val="0"/>
                <w:numId w:val="16"/>
              </w:numPr>
              <w:spacing w:before="120" w:after="120" w:line="240" w:lineRule="auto"/>
              <w:ind w:left="455"/>
              <w:jc w:val="both"/>
              <w:rPr>
                <w:rFonts w:ascii="Calibri" w:hAnsi="Calibri" w:cs="Calibri"/>
                <w:spacing w:val="4"/>
                <w:sz w:val="24"/>
                <w:szCs w:val="24"/>
                <w:lang w:val="ro-RO"/>
              </w:rPr>
            </w:pPr>
            <w:r>
              <w:rPr>
                <w:rFonts w:ascii="Calibri" w:hAnsi="Calibri" w:cs="Calibri"/>
                <w:spacing w:val="4"/>
                <w:sz w:val="24"/>
                <w:szCs w:val="24"/>
                <w:lang w:val="ro-RO"/>
              </w:rPr>
              <w:t>Crearea premiselor pentru reducerea infracționalității și a migrației provenită din rândul comunităților marginalizate;</w:t>
            </w:r>
          </w:p>
          <w:p w14:paraId="649CCFBD" w14:textId="77777777" w:rsidR="00DA120D" w:rsidRPr="00E72F57" w:rsidRDefault="00DA120D" w:rsidP="00DA120D">
            <w:pPr>
              <w:numPr>
                <w:ilvl w:val="0"/>
                <w:numId w:val="16"/>
              </w:numPr>
              <w:spacing w:before="120" w:after="120" w:line="240" w:lineRule="auto"/>
              <w:ind w:left="455"/>
              <w:jc w:val="both"/>
              <w:rPr>
                <w:rFonts w:ascii="Calibri" w:hAnsi="Calibri" w:cs="Calibri"/>
                <w:spacing w:val="4"/>
                <w:sz w:val="24"/>
                <w:szCs w:val="24"/>
                <w:lang w:val="ro-RO"/>
              </w:rPr>
            </w:pPr>
            <w:r>
              <w:rPr>
                <w:rFonts w:ascii="Calibri" w:hAnsi="Calibri" w:cs="Calibri"/>
                <w:spacing w:val="4"/>
                <w:sz w:val="24"/>
                <w:szCs w:val="24"/>
                <w:lang w:val="ro-RO"/>
              </w:rPr>
              <w:lastRenderedPageBreak/>
              <w:t>Facilitarea inserției sociale pentru copii și tineri, inclusiv prin motivarea lor pentru integrarea în sistemul de educație, pe piața muncii și în societate.</w:t>
            </w:r>
          </w:p>
        </w:tc>
      </w:tr>
      <w:tr w:rsidR="00DA120D" w:rsidRPr="00380890" w14:paraId="10EEB27F" w14:textId="77777777" w:rsidTr="00F8067C">
        <w:tc>
          <w:tcPr>
            <w:tcW w:w="0" w:type="auto"/>
            <w:shd w:val="clear" w:color="auto" w:fill="auto"/>
            <w:vAlign w:val="center"/>
          </w:tcPr>
          <w:p w14:paraId="4ED2D207" w14:textId="77777777" w:rsidR="00DA120D" w:rsidRPr="00380890" w:rsidRDefault="00DA120D" w:rsidP="00F8067C">
            <w:pPr>
              <w:spacing w:after="0" w:line="240" w:lineRule="auto"/>
              <w:rPr>
                <w:rFonts w:ascii="Calibri" w:hAnsi="Calibri" w:cs="Calibri"/>
                <w:sz w:val="21"/>
                <w:szCs w:val="21"/>
                <w:lang w:val="ro-RO"/>
              </w:rPr>
            </w:pPr>
            <w:r w:rsidRPr="00380890">
              <w:rPr>
                <w:rFonts w:ascii="Calibri" w:hAnsi="Calibri" w:cs="Calibri"/>
                <w:sz w:val="21"/>
                <w:szCs w:val="21"/>
                <w:lang w:val="ro-RO"/>
              </w:rPr>
              <w:lastRenderedPageBreak/>
              <w:t>7.</w:t>
            </w:r>
          </w:p>
        </w:tc>
        <w:tc>
          <w:tcPr>
            <w:tcW w:w="5130" w:type="dxa"/>
            <w:shd w:val="clear" w:color="auto" w:fill="auto"/>
            <w:vAlign w:val="center"/>
          </w:tcPr>
          <w:p w14:paraId="08D036FB" w14:textId="77777777" w:rsidR="00DA120D" w:rsidRPr="00AE0C05" w:rsidRDefault="00DA120D" w:rsidP="00F8067C">
            <w:pPr>
              <w:spacing w:after="0" w:line="240" w:lineRule="auto"/>
              <w:rPr>
                <w:rFonts w:ascii="Calibri" w:hAnsi="Calibri" w:cs="Calibri"/>
                <w:b/>
                <w:spacing w:val="4"/>
                <w:sz w:val="24"/>
                <w:szCs w:val="24"/>
                <w:lang w:val="ro-RO"/>
              </w:rPr>
            </w:pPr>
            <w:r w:rsidRPr="00AE0C05">
              <w:rPr>
                <w:rFonts w:ascii="Calibri" w:hAnsi="Calibri" w:cs="Calibri"/>
                <w:b/>
                <w:spacing w:val="4"/>
                <w:sz w:val="24"/>
                <w:szCs w:val="24"/>
                <w:lang w:val="ro-RO"/>
              </w:rPr>
              <w:t>Modul de îndeplinire a condițiilor aferente investițiilor</w:t>
            </w:r>
          </w:p>
        </w:tc>
        <w:tc>
          <w:tcPr>
            <w:tcW w:w="4961" w:type="dxa"/>
            <w:shd w:val="clear" w:color="auto" w:fill="auto"/>
          </w:tcPr>
          <w:p w14:paraId="36D9E5E5" w14:textId="77777777" w:rsidR="00DA120D" w:rsidRPr="00AE0C05" w:rsidRDefault="00DA120D" w:rsidP="00B81B02">
            <w:pPr>
              <w:spacing w:after="0" w:line="240" w:lineRule="auto"/>
              <w:jc w:val="both"/>
              <w:rPr>
                <w:rFonts w:ascii="Calibri" w:hAnsi="Calibri" w:cs="Calibri"/>
                <w:spacing w:val="4"/>
                <w:sz w:val="24"/>
                <w:szCs w:val="24"/>
                <w:lang w:val="ro-RO"/>
              </w:rPr>
            </w:pPr>
            <w:r w:rsidRPr="00AE0C05">
              <w:rPr>
                <w:rFonts w:ascii="Calibri" w:hAnsi="Calibri" w:cs="Calibri"/>
                <w:spacing w:val="4"/>
                <w:sz w:val="24"/>
                <w:szCs w:val="24"/>
                <w:lang w:val="ro-RO"/>
              </w:rPr>
              <w:t xml:space="preserve">Proiectul propus îndeplinește condițiile prevăzute în Ghidul Solicitantului privind Investiția </w:t>
            </w:r>
            <w:r>
              <w:rPr>
                <w:rFonts w:ascii="Calibri" w:hAnsi="Calibri" w:cs="Calibri"/>
                <w:spacing w:val="4"/>
                <w:sz w:val="24"/>
                <w:szCs w:val="24"/>
                <w:lang w:val="ro-RO"/>
              </w:rPr>
              <w:t>2</w:t>
            </w:r>
            <w:r w:rsidRPr="00AE0C05">
              <w:rPr>
                <w:rFonts w:ascii="Calibri" w:hAnsi="Calibri" w:cs="Calibri"/>
                <w:spacing w:val="4"/>
                <w:sz w:val="24"/>
                <w:szCs w:val="24"/>
                <w:lang w:val="ro-RO"/>
              </w:rPr>
              <w:t>, astfel:</w:t>
            </w:r>
          </w:p>
          <w:p w14:paraId="60554A32" w14:textId="77777777" w:rsidR="00DA120D" w:rsidRPr="00AE0C05" w:rsidRDefault="00DA120D" w:rsidP="00B81B02">
            <w:pPr>
              <w:numPr>
                <w:ilvl w:val="0"/>
                <w:numId w:val="17"/>
              </w:numPr>
              <w:spacing w:before="120" w:after="120" w:line="240" w:lineRule="auto"/>
              <w:ind w:left="313" w:hanging="283"/>
              <w:jc w:val="both"/>
              <w:rPr>
                <w:rFonts w:ascii="Calibri" w:hAnsi="Calibri" w:cs="Calibri"/>
                <w:b/>
                <w:bCs/>
                <w:spacing w:val="4"/>
                <w:sz w:val="24"/>
                <w:szCs w:val="24"/>
                <w:lang w:val="ro-RO"/>
              </w:rPr>
            </w:pPr>
            <w:r w:rsidRPr="00971CFC">
              <w:rPr>
                <w:rFonts w:ascii="Calibri" w:hAnsi="Calibri" w:cs="Calibri"/>
                <w:b/>
                <w:bCs/>
                <w:spacing w:val="4"/>
                <w:sz w:val="24"/>
                <w:szCs w:val="24"/>
                <w:lang w:val="ro-RO"/>
              </w:rPr>
              <w:t>Asigurarea terenului necesar situat în intravilan - în caz de utilizare a proiectului tip - asigurarea terenului necesar situat în intravilan - minim 313 mp pentru un modul înșiruit, minim 373 mp pentru modul cuplat și minim 433 mp pentru amplasarea în mod izolat pe lot; în cazul în care nu se va utiliza proiectul tip - vor fi respectate reglementările urbanistice aplicabile pe terenul respectiv</w:t>
            </w:r>
          </w:p>
          <w:p w14:paraId="430C4F5C" w14:textId="6ED36F7A" w:rsidR="00DA120D" w:rsidRPr="00AE0C05" w:rsidRDefault="00DA120D" w:rsidP="00B81B02">
            <w:pPr>
              <w:spacing w:after="0" w:line="240" w:lineRule="auto"/>
              <w:jc w:val="both"/>
              <w:rPr>
                <w:rFonts w:ascii="Calibri" w:hAnsi="Calibri" w:cs="Calibri"/>
                <w:spacing w:val="4"/>
                <w:sz w:val="24"/>
                <w:szCs w:val="24"/>
                <w:lang w:val="ro-RO"/>
              </w:rPr>
            </w:pPr>
            <w:r>
              <w:rPr>
                <w:rFonts w:ascii="Calibri" w:hAnsi="Calibri" w:cs="Calibri"/>
                <w:spacing w:val="4"/>
                <w:sz w:val="24"/>
                <w:szCs w:val="24"/>
                <w:lang w:val="ro-RO"/>
              </w:rPr>
              <w:t xml:space="preserve">Investiția va fi amplasată pe terenul cu numărul cadastral 63453, în suprafață de 277.866 mp, aflați în domeniul public al Municipiului Lupeni, în intravilan, teren care va fi dezmembrat </w:t>
            </w:r>
            <w:r w:rsidR="00B81B02">
              <w:rPr>
                <w:rFonts w:ascii="Calibri" w:hAnsi="Calibri" w:cs="Calibri"/>
                <w:spacing w:val="4"/>
                <w:sz w:val="24"/>
                <w:szCs w:val="24"/>
                <w:lang w:val="ro-RO"/>
              </w:rPr>
              <w:t xml:space="preserve">în vederea </w:t>
            </w:r>
            <w:r>
              <w:rPr>
                <w:rFonts w:ascii="Calibri" w:hAnsi="Calibri" w:cs="Calibri"/>
                <w:spacing w:val="4"/>
                <w:sz w:val="24"/>
                <w:szCs w:val="24"/>
                <w:lang w:val="ro-RO"/>
              </w:rPr>
              <w:t>construirii locuințelor. Modulele de câte 6 locuințe, conform proiectului tip vor fi amplasate în mod izolat pe teren, urmând ca pentru fiecare locuință să fie asigurată o suprafață minimă de 433 metri pătrați.</w:t>
            </w:r>
          </w:p>
          <w:p w14:paraId="4A4D452D" w14:textId="77777777" w:rsidR="00DA120D" w:rsidRPr="005E7068" w:rsidRDefault="00DA120D" w:rsidP="00B81B02">
            <w:pPr>
              <w:numPr>
                <w:ilvl w:val="0"/>
                <w:numId w:val="17"/>
              </w:numPr>
              <w:spacing w:before="120" w:after="120" w:line="240" w:lineRule="auto"/>
              <w:ind w:left="313" w:hanging="283"/>
              <w:jc w:val="both"/>
              <w:rPr>
                <w:rFonts w:ascii="Calibri" w:hAnsi="Calibri" w:cs="Calibri"/>
                <w:b/>
                <w:bCs/>
                <w:spacing w:val="4"/>
                <w:sz w:val="24"/>
                <w:szCs w:val="24"/>
                <w:lang w:val="ro-RO"/>
              </w:rPr>
            </w:pPr>
            <w:r w:rsidRPr="00971CFC">
              <w:rPr>
                <w:rFonts w:ascii="Calibri" w:hAnsi="Calibri" w:cs="Calibri"/>
                <w:b/>
                <w:bCs/>
                <w:spacing w:val="4"/>
                <w:sz w:val="24"/>
                <w:szCs w:val="24"/>
                <w:lang w:val="ro-RO"/>
              </w:rPr>
              <w:t>Minim 0,9% din bugetul total al proiectului trebuie să corespundă codului 055a - Alte tipuri de infrastructuri TIC (inclusiv resurse/echipamente informatice la scară mare, centre de date, senzori și alte echipamente wireless) care respectă criteriile de reducere a emisiilor de dioxid de carbon și criteriile de eficiență energetică (cu contribuție de 100% pe digital)</w:t>
            </w:r>
          </w:p>
          <w:p w14:paraId="1163B780" w14:textId="77777777" w:rsidR="00DA120D" w:rsidRPr="00AE0C05" w:rsidRDefault="00DA120D" w:rsidP="00B81B02">
            <w:pPr>
              <w:spacing w:before="120" w:line="240" w:lineRule="auto"/>
              <w:jc w:val="both"/>
              <w:rPr>
                <w:rFonts w:ascii="Calibri" w:hAnsi="Calibri" w:cs="Calibri"/>
                <w:spacing w:val="4"/>
                <w:sz w:val="24"/>
                <w:szCs w:val="24"/>
                <w:lang w:val="ro-RO"/>
              </w:rPr>
            </w:pPr>
            <w:r>
              <w:rPr>
                <w:rFonts w:ascii="Calibri" w:hAnsi="Calibri" w:cs="Calibri"/>
                <w:spacing w:val="4"/>
                <w:sz w:val="24"/>
                <w:szCs w:val="24"/>
                <w:lang w:val="ro-RO"/>
              </w:rPr>
              <w:t>Locuințele vor fi prevăzute cu sisteme BMS, cu sisteme de supraveghere video și senzori de prezență valoarea acestora urmând să depășească 0,9% din bugetul total al proiectului.</w:t>
            </w:r>
          </w:p>
          <w:p w14:paraId="0255D4AF" w14:textId="77777777" w:rsidR="00DA120D" w:rsidRPr="00AE0C05" w:rsidRDefault="00DA120D" w:rsidP="00B81B02">
            <w:pPr>
              <w:numPr>
                <w:ilvl w:val="0"/>
                <w:numId w:val="17"/>
              </w:numPr>
              <w:spacing w:before="120" w:after="120" w:line="240" w:lineRule="auto"/>
              <w:ind w:left="313" w:hanging="313"/>
              <w:jc w:val="both"/>
              <w:rPr>
                <w:rFonts w:ascii="Calibri" w:hAnsi="Calibri" w:cs="Calibri"/>
                <w:b/>
                <w:bCs/>
                <w:spacing w:val="4"/>
                <w:sz w:val="24"/>
                <w:szCs w:val="24"/>
                <w:lang w:val="ro-RO"/>
              </w:rPr>
            </w:pPr>
            <w:r w:rsidRPr="00971CFC">
              <w:rPr>
                <w:rFonts w:ascii="Calibri" w:hAnsi="Calibri" w:cs="Calibri"/>
                <w:b/>
                <w:bCs/>
                <w:spacing w:val="4"/>
                <w:sz w:val="24"/>
                <w:szCs w:val="24"/>
                <w:lang w:val="ro-RO"/>
              </w:rPr>
              <w:t>Se va asigura o stație de reîncărcare a vehiculelor electrice (reîncărcare lentă)</w:t>
            </w:r>
            <w:r>
              <w:rPr>
                <w:rFonts w:ascii="Calibri" w:hAnsi="Calibri" w:cs="Calibri"/>
                <w:b/>
                <w:bCs/>
                <w:spacing w:val="4"/>
                <w:sz w:val="24"/>
                <w:szCs w:val="24"/>
                <w:lang w:val="ro-RO"/>
              </w:rPr>
              <w:t xml:space="preserve"> </w:t>
            </w:r>
            <w:r w:rsidRPr="00971CFC">
              <w:rPr>
                <w:rFonts w:ascii="Calibri" w:hAnsi="Calibri" w:cs="Calibri"/>
                <w:b/>
                <w:bCs/>
                <w:spacing w:val="4"/>
                <w:sz w:val="24"/>
                <w:szCs w:val="24"/>
                <w:lang w:val="ro-RO"/>
              </w:rPr>
              <w:t xml:space="preserve">la cel puțin 12 unități de locuit construite pentru specialiști din sănătate și educație. Numărul total de stații de reîncărcare a vehiculelor electrice lente va fi de 83 unități. Ținta vizează locuințele de serviciu </w:t>
            </w:r>
            <w:r w:rsidRPr="00971CFC">
              <w:rPr>
                <w:rFonts w:ascii="Calibri" w:hAnsi="Calibri" w:cs="Calibri"/>
                <w:b/>
                <w:bCs/>
                <w:spacing w:val="4"/>
                <w:sz w:val="24"/>
                <w:szCs w:val="24"/>
                <w:lang w:val="ro-RO"/>
              </w:rPr>
              <w:lastRenderedPageBreak/>
              <w:t>pentru specialiști din sănătate și învățământ</w:t>
            </w:r>
            <w:r w:rsidRPr="00AE0C05">
              <w:rPr>
                <w:rFonts w:ascii="Calibri" w:hAnsi="Calibri" w:cs="Calibri"/>
                <w:b/>
                <w:bCs/>
                <w:spacing w:val="4"/>
                <w:sz w:val="24"/>
                <w:szCs w:val="24"/>
                <w:lang w:val="ro-RO"/>
              </w:rPr>
              <w:t>.</w:t>
            </w:r>
          </w:p>
          <w:p w14:paraId="31CCE044" w14:textId="77777777" w:rsidR="00DA120D" w:rsidRPr="005E7068" w:rsidRDefault="00DA120D" w:rsidP="00B81B02">
            <w:pPr>
              <w:spacing w:before="120" w:line="240" w:lineRule="auto"/>
              <w:jc w:val="both"/>
              <w:rPr>
                <w:rFonts w:ascii="Calibri" w:hAnsi="Calibri" w:cs="Calibri"/>
                <w:spacing w:val="4"/>
                <w:sz w:val="24"/>
                <w:szCs w:val="24"/>
                <w:lang w:val="ro-RO"/>
              </w:rPr>
            </w:pPr>
            <w:r>
              <w:rPr>
                <w:rFonts w:ascii="Calibri" w:hAnsi="Calibri" w:cs="Calibri"/>
                <w:spacing w:val="4"/>
                <w:sz w:val="24"/>
                <w:szCs w:val="24"/>
                <w:lang w:val="ro-RO"/>
              </w:rPr>
              <w:t xml:space="preserve">Nu este cazul, investiția vizează locuințe pentru tineri, nu pentru </w:t>
            </w:r>
            <w:r w:rsidRPr="001C0744">
              <w:rPr>
                <w:rFonts w:ascii="Calibri" w:hAnsi="Calibri" w:cs="Calibri"/>
                <w:spacing w:val="4"/>
                <w:sz w:val="24"/>
                <w:szCs w:val="24"/>
                <w:lang w:val="ro-RO"/>
              </w:rPr>
              <w:t>specialiști din sănătate și educație</w:t>
            </w:r>
          </w:p>
          <w:p w14:paraId="59CAD893" w14:textId="77777777" w:rsidR="00DA120D" w:rsidRPr="00AE0C05" w:rsidRDefault="00DA120D" w:rsidP="00B81B02">
            <w:pPr>
              <w:numPr>
                <w:ilvl w:val="0"/>
                <w:numId w:val="17"/>
              </w:numPr>
              <w:spacing w:after="0" w:line="240" w:lineRule="auto"/>
              <w:ind w:left="313" w:hanging="313"/>
              <w:jc w:val="both"/>
              <w:rPr>
                <w:rFonts w:ascii="Calibri" w:hAnsi="Calibri" w:cs="Calibri"/>
                <w:b/>
                <w:bCs/>
                <w:spacing w:val="4"/>
                <w:sz w:val="24"/>
                <w:szCs w:val="24"/>
                <w:lang w:val="ro-RO"/>
              </w:rPr>
            </w:pPr>
            <w:r w:rsidRPr="001C0744">
              <w:rPr>
                <w:rFonts w:ascii="Calibri" w:hAnsi="Calibri" w:cs="Calibri"/>
                <w:b/>
                <w:bCs/>
                <w:spacing w:val="4"/>
                <w:sz w:val="24"/>
                <w:szCs w:val="24"/>
                <w:lang w:val="ro-RO"/>
              </w:rPr>
              <w:t>Noile unități de locuit vor fi conforme cu ținta privind atingerea pragului de minim 20% consum primar de energie mai mic în comparație cu cerințele privind construcțiile NZEB, stipulate în reglementările naționale. Acest consum de energie va fi reflectat în certificatele de performanță energetică</w:t>
            </w:r>
            <w:r w:rsidRPr="00AE0C05">
              <w:rPr>
                <w:rFonts w:ascii="Calibri" w:hAnsi="Calibri" w:cs="Calibri"/>
                <w:b/>
                <w:bCs/>
                <w:spacing w:val="4"/>
                <w:sz w:val="24"/>
                <w:szCs w:val="24"/>
                <w:lang w:val="ro-RO"/>
              </w:rPr>
              <w:t>.</w:t>
            </w:r>
          </w:p>
          <w:p w14:paraId="55E363BB" w14:textId="77777777" w:rsidR="00DA120D" w:rsidRDefault="00DA120D" w:rsidP="00B81B02">
            <w:pPr>
              <w:spacing w:before="120" w:line="240" w:lineRule="auto"/>
              <w:ind w:left="30"/>
              <w:jc w:val="both"/>
              <w:rPr>
                <w:rFonts w:ascii="Calibri" w:hAnsi="Calibri" w:cs="Calibri"/>
                <w:spacing w:val="4"/>
                <w:sz w:val="24"/>
                <w:szCs w:val="24"/>
                <w:lang w:val="ro-RO"/>
              </w:rPr>
            </w:pPr>
            <w:r>
              <w:rPr>
                <w:rFonts w:ascii="Calibri" w:hAnsi="Calibri" w:cs="Calibri"/>
                <w:spacing w:val="4"/>
                <w:sz w:val="24"/>
                <w:szCs w:val="24"/>
                <w:lang w:val="ro-RO"/>
              </w:rPr>
              <w:t xml:space="preserve">Construcțiile vor respecta standardele </w:t>
            </w:r>
            <w:proofErr w:type="spellStart"/>
            <w:r>
              <w:rPr>
                <w:rFonts w:ascii="Calibri" w:hAnsi="Calibri" w:cs="Calibri"/>
                <w:spacing w:val="4"/>
                <w:sz w:val="24"/>
                <w:szCs w:val="24"/>
                <w:lang w:val="ro-RO"/>
              </w:rPr>
              <w:t>nZEB</w:t>
            </w:r>
            <w:proofErr w:type="spellEnd"/>
            <w:r>
              <w:rPr>
                <w:rFonts w:ascii="Calibri" w:hAnsi="Calibri" w:cs="Calibri"/>
                <w:spacing w:val="4"/>
                <w:sz w:val="24"/>
                <w:szCs w:val="24"/>
                <w:lang w:val="ro-RO"/>
              </w:rPr>
              <w:t xml:space="preserve"> plus și vor contribui la implementarea conceptului de comunitate sustenabilă, prin promovarea principiului DNSH. </w:t>
            </w:r>
            <w:r w:rsidRPr="0084419E">
              <w:rPr>
                <w:rFonts w:ascii="Calibri" w:hAnsi="Calibri" w:cs="Calibri"/>
                <w:spacing w:val="4"/>
                <w:sz w:val="24"/>
                <w:szCs w:val="24"/>
                <w:lang w:val="ro-RO"/>
              </w:rPr>
              <w:t>Locuințele nou-construite vor respecta obiectivul privind necesarul de energie primară cu cel puțin 20% mai mic decât cerința pentru clădirile al căror consum de energie este aproape egal cu zero conform orientărilor naționale, ceea ce se va asigura prin certificate de performanță energetică</w:t>
            </w:r>
            <w:r>
              <w:rPr>
                <w:rFonts w:ascii="Calibri" w:hAnsi="Calibri" w:cs="Calibri"/>
                <w:spacing w:val="4"/>
                <w:sz w:val="24"/>
                <w:szCs w:val="24"/>
                <w:lang w:val="ro-RO"/>
              </w:rPr>
              <w:t>. Se va respecta proiectul tip pus la dispoziție de MDLPA.</w:t>
            </w:r>
          </w:p>
          <w:p w14:paraId="37FC4D3F" w14:textId="77777777" w:rsidR="00DA120D" w:rsidRPr="00AE0C05" w:rsidRDefault="00DA120D" w:rsidP="00B81B02">
            <w:pPr>
              <w:numPr>
                <w:ilvl w:val="0"/>
                <w:numId w:val="17"/>
              </w:numPr>
              <w:spacing w:after="0" w:line="240" w:lineRule="auto"/>
              <w:ind w:left="313" w:hanging="313"/>
              <w:jc w:val="both"/>
              <w:rPr>
                <w:rFonts w:ascii="Calibri" w:hAnsi="Calibri" w:cs="Calibri"/>
                <w:b/>
                <w:bCs/>
                <w:spacing w:val="4"/>
                <w:sz w:val="24"/>
                <w:szCs w:val="24"/>
                <w:lang w:val="ro-RO"/>
              </w:rPr>
            </w:pPr>
            <w:r>
              <w:rPr>
                <w:rFonts w:ascii="Calibri" w:hAnsi="Calibri" w:cs="Calibri"/>
                <w:b/>
                <w:bCs/>
                <w:spacing w:val="4"/>
                <w:sz w:val="24"/>
                <w:szCs w:val="24"/>
                <w:lang w:val="ro-RO"/>
              </w:rPr>
              <w:t xml:space="preserve">UAT trebuie </w:t>
            </w:r>
            <w:r w:rsidRPr="001C0744">
              <w:rPr>
                <w:rFonts w:ascii="Calibri" w:hAnsi="Calibri" w:cs="Calibri"/>
                <w:b/>
                <w:bCs/>
                <w:spacing w:val="4"/>
                <w:sz w:val="24"/>
                <w:szCs w:val="24"/>
                <w:lang w:val="ro-RO"/>
              </w:rPr>
              <w:t>să fie inclus</w:t>
            </w:r>
            <w:r>
              <w:rPr>
                <w:rFonts w:ascii="Calibri" w:hAnsi="Calibri" w:cs="Calibri"/>
                <w:b/>
                <w:bCs/>
                <w:spacing w:val="4"/>
                <w:sz w:val="24"/>
                <w:szCs w:val="24"/>
                <w:lang w:val="ro-RO"/>
              </w:rPr>
              <w:t>ă</w:t>
            </w:r>
            <w:r w:rsidRPr="001C0744">
              <w:rPr>
                <w:rFonts w:ascii="Calibri" w:hAnsi="Calibri" w:cs="Calibri"/>
                <w:b/>
                <w:bCs/>
                <w:spacing w:val="4"/>
                <w:sz w:val="24"/>
                <w:szCs w:val="24"/>
                <w:lang w:val="ro-RO"/>
              </w:rPr>
              <w:t xml:space="preserve"> în Atlasul zonelor marginalizate </w:t>
            </w:r>
            <w:proofErr w:type="spellStart"/>
            <w:r w:rsidRPr="001C0744">
              <w:rPr>
                <w:rFonts w:ascii="Calibri" w:hAnsi="Calibri" w:cs="Calibri"/>
                <w:b/>
                <w:bCs/>
                <w:spacing w:val="4"/>
                <w:sz w:val="24"/>
                <w:szCs w:val="24"/>
                <w:lang w:val="ro-RO"/>
              </w:rPr>
              <w:t>şi</w:t>
            </w:r>
            <w:proofErr w:type="spellEnd"/>
            <w:r w:rsidRPr="001C0744">
              <w:rPr>
                <w:rFonts w:ascii="Calibri" w:hAnsi="Calibri" w:cs="Calibri"/>
                <w:b/>
                <w:bCs/>
                <w:spacing w:val="4"/>
                <w:sz w:val="24"/>
                <w:szCs w:val="24"/>
                <w:lang w:val="ro-RO"/>
              </w:rPr>
              <w:t xml:space="preserve"> al dezvoltării umane locale din România, </w:t>
            </w:r>
            <w:proofErr w:type="spellStart"/>
            <w:r w:rsidRPr="001C0744">
              <w:rPr>
                <w:rFonts w:ascii="Calibri" w:hAnsi="Calibri" w:cs="Calibri"/>
                <w:b/>
                <w:bCs/>
                <w:spacing w:val="4"/>
                <w:sz w:val="24"/>
                <w:szCs w:val="24"/>
                <w:lang w:val="ro-RO"/>
              </w:rPr>
              <w:t>reactualiazat</w:t>
            </w:r>
            <w:proofErr w:type="spellEnd"/>
            <w:r w:rsidRPr="001C0744">
              <w:rPr>
                <w:rFonts w:ascii="Calibri" w:hAnsi="Calibri" w:cs="Calibri"/>
                <w:b/>
                <w:bCs/>
                <w:spacing w:val="4"/>
                <w:sz w:val="24"/>
                <w:szCs w:val="24"/>
                <w:lang w:val="ro-RO"/>
              </w:rPr>
              <w:t xml:space="preserve"> de către Ministerul Muncii și Solidarității Sociale, sau să fie incluse în lista UAT care cuprind așezări informale conform Fișei de date transmisă de către consiliile județene la MDLPA, conform prevederilor Ordinului MDLPA 3494 din 2020 (cuprinse în Anexa 3). În vederea corelării solicitărilor de finanțare cu versiunea reactualizată a Atlasului zonelor marginalizate </w:t>
            </w:r>
            <w:proofErr w:type="spellStart"/>
            <w:r w:rsidRPr="001C0744">
              <w:rPr>
                <w:rFonts w:ascii="Calibri" w:hAnsi="Calibri" w:cs="Calibri"/>
                <w:b/>
                <w:bCs/>
                <w:spacing w:val="4"/>
                <w:sz w:val="24"/>
                <w:szCs w:val="24"/>
                <w:lang w:val="ro-RO"/>
              </w:rPr>
              <w:t>şi</w:t>
            </w:r>
            <w:proofErr w:type="spellEnd"/>
            <w:r w:rsidRPr="001C0744">
              <w:rPr>
                <w:rFonts w:ascii="Calibri" w:hAnsi="Calibri" w:cs="Calibri"/>
                <w:b/>
                <w:bCs/>
                <w:spacing w:val="4"/>
                <w:sz w:val="24"/>
                <w:szCs w:val="24"/>
                <w:lang w:val="ro-RO"/>
              </w:rPr>
              <w:t xml:space="preserve"> al dezvoltării umane locale din România autoritățile administrației publice locale vor depune o declarație pe propria răspundere că pe teritoriul UAT au fost identificate comunități marginalizate în vederea preluării în Atlas</w:t>
            </w:r>
            <w:r>
              <w:rPr>
                <w:rFonts w:ascii="Calibri" w:hAnsi="Calibri" w:cs="Calibri"/>
                <w:b/>
                <w:bCs/>
                <w:spacing w:val="4"/>
                <w:sz w:val="24"/>
                <w:szCs w:val="24"/>
                <w:lang w:val="ro-RO"/>
              </w:rPr>
              <w:t>:</w:t>
            </w:r>
          </w:p>
          <w:p w14:paraId="652C4632" w14:textId="77777777" w:rsidR="00DA120D" w:rsidRPr="009D4DD8" w:rsidRDefault="00DA120D" w:rsidP="00B81B02">
            <w:pPr>
              <w:spacing w:before="120" w:line="240" w:lineRule="auto"/>
              <w:ind w:left="30"/>
              <w:jc w:val="both"/>
              <w:rPr>
                <w:rFonts w:ascii="Calibri" w:hAnsi="Calibri" w:cs="Calibri"/>
                <w:spacing w:val="4"/>
                <w:sz w:val="24"/>
                <w:szCs w:val="24"/>
                <w:lang w:val="ro-RO"/>
              </w:rPr>
            </w:pPr>
            <w:r w:rsidRPr="009D4DD8">
              <w:rPr>
                <w:rFonts w:ascii="Calibri" w:hAnsi="Calibri" w:cs="Calibri"/>
                <w:spacing w:val="4"/>
                <w:sz w:val="24"/>
                <w:szCs w:val="24"/>
                <w:lang w:val="ro-RO"/>
              </w:rPr>
              <w:t>UAT Municipiul Lupeni este inclusă în Atlasul Zonelor Urban Marginalizate</w:t>
            </w:r>
            <w:r>
              <w:rPr>
                <w:rFonts w:ascii="Calibri" w:hAnsi="Calibri" w:cs="Calibri"/>
                <w:spacing w:val="4"/>
                <w:sz w:val="24"/>
                <w:szCs w:val="24"/>
                <w:lang w:val="ro-RO"/>
              </w:rPr>
              <w:t xml:space="preserve"> cu următorii parametri: populație în zone dezavantajate pe locuire 2,64% (617 persoane), populație în zone dezavantajate pe ocupare 23,02% (5.384 persoane), populație în zone dezavantajate pe </w:t>
            </w:r>
            <w:r>
              <w:rPr>
                <w:rFonts w:ascii="Calibri" w:hAnsi="Calibri" w:cs="Calibri"/>
                <w:spacing w:val="4"/>
                <w:sz w:val="24"/>
                <w:szCs w:val="24"/>
                <w:lang w:val="ro-RO"/>
              </w:rPr>
              <w:lastRenderedPageBreak/>
              <w:t>capital uman 17,43% (4.077 persoane), populație în zone marginalizate 16,06% (3.756 persoane), populație în zone cu instituții sau sub 50 de locuitori 0,92% (22 persoane)</w:t>
            </w:r>
            <w:r w:rsidRPr="009D4DD8">
              <w:rPr>
                <w:rFonts w:ascii="Calibri" w:hAnsi="Calibri" w:cs="Calibri"/>
                <w:spacing w:val="4"/>
                <w:sz w:val="24"/>
                <w:szCs w:val="24"/>
                <w:lang w:val="ro-RO"/>
              </w:rPr>
              <w:t>.</w:t>
            </w:r>
            <w:r>
              <w:rPr>
                <w:rFonts w:ascii="Calibri" w:hAnsi="Calibri" w:cs="Calibri"/>
                <w:spacing w:val="4"/>
                <w:sz w:val="24"/>
                <w:szCs w:val="24"/>
                <w:lang w:val="ro-RO"/>
              </w:rPr>
              <w:t xml:space="preserve"> Din punct de vedere al tipurilor de comunități urbane marginalizate la nivelul Municipiului Lupeni se regăsesc: zone de tip ghetouri cu blocuri (2 zone identificate în cartier Braia), zone de tip ghetou în foste colonii de muncitori (3 zone identificate); zone de tip mahala cu case (1 zonă identificată). </w:t>
            </w:r>
          </w:p>
          <w:p w14:paraId="6E8DE3F9" w14:textId="77777777" w:rsidR="00DA120D" w:rsidRPr="00ED3243" w:rsidRDefault="00DA120D" w:rsidP="00B81B02">
            <w:pPr>
              <w:spacing w:before="120" w:line="240" w:lineRule="auto"/>
              <w:jc w:val="both"/>
              <w:rPr>
                <w:rFonts w:ascii="Calibri" w:hAnsi="Calibri" w:cs="Calibri"/>
                <w:spacing w:val="4"/>
                <w:sz w:val="24"/>
                <w:szCs w:val="24"/>
              </w:rPr>
            </w:pPr>
          </w:p>
          <w:p w14:paraId="546FB24E" w14:textId="77777777" w:rsidR="00DA120D" w:rsidRPr="00AE0C05" w:rsidRDefault="00DA120D" w:rsidP="00B81B02">
            <w:pPr>
              <w:numPr>
                <w:ilvl w:val="0"/>
                <w:numId w:val="17"/>
              </w:numPr>
              <w:spacing w:after="0" w:line="240" w:lineRule="auto"/>
              <w:ind w:left="313" w:hanging="313"/>
              <w:jc w:val="both"/>
              <w:rPr>
                <w:rFonts w:ascii="Calibri" w:hAnsi="Calibri" w:cs="Calibri"/>
                <w:b/>
                <w:bCs/>
                <w:spacing w:val="4"/>
                <w:sz w:val="24"/>
                <w:szCs w:val="24"/>
                <w:lang w:val="ro-RO"/>
              </w:rPr>
            </w:pPr>
            <w:r w:rsidRPr="00E8731E">
              <w:rPr>
                <w:rFonts w:ascii="Calibri" w:hAnsi="Calibri" w:cs="Calibri"/>
                <w:b/>
                <w:bCs/>
                <w:spacing w:val="4"/>
                <w:sz w:val="24"/>
                <w:szCs w:val="24"/>
                <w:lang w:val="ro-RO"/>
              </w:rPr>
              <w:t>să prezinte în cadrul notei de fundamentare nevoia de locuințe pentru tineri din comunități marginalizate sau grupuri vulnerabile, precum și planul integrat de acțiune care va avea ca scop îmbunătățirea condițiilor de locuire pentru tinerii care provin din comunități și grupuri vulnerabile și pentru gospodăriile din care fac parte, inclusiv prin măsuri pentru integrarea socială și economică a grupurilor țintă, în conformitate cu cerințele prevăzute în cadrul jalonului 317. Structura documentului se află în Anexa 2.1. Conform cartografierii comunităților marginalizate și a criteriilor de identificare a grupurilor vulnerabile din cadrul Strategiei Naționale a Locuirii, tinerii beneficiari vor satisface cumulativ condiția de a proveni dintr-o comunitate marginalizată / grup vulnerabil (conform prevederilor Legii asistenței sociale nr. 292/2011, respectiv Legea nr. 116/2002 privind prevenirea și combaterea marginalizării sociale), să aibă între 18 și 35 ani, un venit pe membru de familie sub salariul mediu lunar pe economie, să nu dețină o locuință / să nu fi deținut o locuință, să trăiască în prezent în condiții de locuire precare / supraaglomerate. Criteriile vor lua în considerare, de asemenea, dacă tinerii au unul sau mai mulți copii aflați în îngrijire/care locuiesc în gospodărie. De asemenea, în cadrul planului integrat de acțiune vor fi prezentate măsurile prin care va fi combătută segregarea socială</w:t>
            </w:r>
            <w:r w:rsidRPr="00AE0C05">
              <w:rPr>
                <w:rFonts w:ascii="Calibri" w:hAnsi="Calibri" w:cs="Calibri"/>
                <w:b/>
                <w:bCs/>
                <w:spacing w:val="4"/>
                <w:sz w:val="24"/>
                <w:szCs w:val="24"/>
                <w:lang w:val="ro-RO"/>
              </w:rPr>
              <w:t>.</w:t>
            </w:r>
          </w:p>
          <w:p w14:paraId="5C183513" w14:textId="77777777" w:rsidR="00DA120D" w:rsidRDefault="00DA120D" w:rsidP="00B81B02">
            <w:pPr>
              <w:spacing w:before="120" w:line="240" w:lineRule="auto"/>
              <w:jc w:val="both"/>
              <w:rPr>
                <w:rFonts w:ascii="Calibri" w:hAnsi="Calibri" w:cs="Calibri"/>
                <w:spacing w:val="4"/>
                <w:sz w:val="24"/>
                <w:szCs w:val="24"/>
                <w:lang w:val="ro-RO"/>
              </w:rPr>
            </w:pPr>
            <w:r>
              <w:rPr>
                <w:rFonts w:ascii="Calibri" w:hAnsi="Calibri" w:cs="Calibri"/>
                <w:spacing w:val="4"/>
                <w:sz w:val="24"/>
                <w:szCs w:val="24"/>
                <w:lang w:val="ro-RO"/>
              </w:rPr>
              <w:t xml:space="preserve">În cadrul prezentei note de fundamentare a fost prezentată necesitatea și oportunitatea </w:t>
            </w:r>
            <w:r>
              <w:rPr>
                <w:rFonts w:ascii="Calibri" w:hAnsi="Calibri" w:cs="Calibri"/>
                <w:spacing w:val="4"/>
                <w:sz w:val="24"/>
                <w:szCs w:val="24"/>
                <w:lang w:val="ro-RO"/>
              </w:rPr>
              <w:lastRenderedPageBreak/>
              <w:t xml:space="preserve">realizării investiției </w:t>
            </w:r>
            <w:r w:rsidRPr="00E8731E">
              <w:rPr>
                <w:rFonts w:ascii="Calibri" w:hAnsi="Calibri" w:cs="Calibri"/>
                <w:spacing w:val="4"/>
                <w:sz w:val="24"/>
                <w:szCs w:val="24"/>
                <w:lang w:val="ro-RO"/>
              </w:rPr>
              <w:t>de locuințe pentru tineri din comunități marginalizate sau grupuri vulnerabile</w:t>
            </w:r>
            <w:r>
              <w:rPr>
                <w:rFonts w:ascii="Calibri" w:hAnsi="Calibri" w:cs="Calibri"/>
                <w:spacing w:val="4"/>
                <w:sz w:val="24"/>
                <w:szCs w:val="24"/>
                <w:lang w:val="ro-RO"/>
              </w:rPr>
              <w:t xml:space="preserve">. Detalii suplimentare sunt prezentate în Planul </w:t>
            </w:r>
            <w:r w:rsidRPr="00E8731E">
              <w:rPr>
                <w:rFonts w:ascii="Calibri" w:hAnsi="Calibri" w:cs="Calibri"/>
                <w:spacing w:val="4"/>
                <w:sz w:val="24"/>
                <w:szCs w:val="24"/>
                <w:lang w:val="ro-RO"/>
              </w:rPr>
              <w:t xml:space="preserve">integrat de acțiune care </w:t>
            </w:r>
            <w:r>
              <w:rPr>
                <w:rFonts w:ascii="Calibri" w:hAnsi="Calibri" w:cs="Calibri"/>
                <w:spacing w:val="4"/>
                <w:sz w:val="24"/>
                <w:szCs w:val="24"/>
                <w:lang w:val="ro-RO"/>
              </w:rPr>
              <w:t>are</w:t>
            </w:r>
            <w:r w:rsidRPr="00E8731E">
              <w:rPr>
                <w:rFonts w:ascii="Calibri" w:hAnsi="Calibri" w:cs="Calibri"/>
                <w:spacing w:val="4"/>
                <w:sz w:val="24"/>
                <w:szCs w:val="24"/>
                <w:lang w:val="ro-RO"/>
              </w:rPr>
              <w:t xml:space="preserve"> ca scop îmbunătățirea condițiilor de locuire pentru tinerii care provin din comunități și grupuri vulnerabile și pentru gospodăriile din care fac parte, inclusiv prin măsuri pentru integrarea socială și economică a grupurilor țintă</w:t>
            </w:r>
            <w:r>
              <w:rPr>
                <w:rFonts w:ascii="Calibri" w:hAnsi="Calibri" w:cs="Calibri"/>
                <w:spacing w:val="4"/>
                <w:sz w:val="24"/>
                <w:szCs w:val="24"/>
                <w:lang w:val="ro-RO"/>
              </w:rPr>
              <w:t>. Tinerii care vor beneficia</w:t>
            </w:r>
            <w:r w:rsidRPr="00064CBB">
              <w:rPr>
                <w:rFonts w:ascii="Calibri" w:hAnsi="Calibri" w:cs="Calibri"/>
                <w:spacing w:val="4"/>
                <w:sz w:val="24"/>
                <w:szCs w:val="24"/>
                <w:lang w:val="ro-RO"/>
              </w:rPr>
              <w:t xml:space="preserve"> </w:t>
            </w:r>
            <w:r>
              <w:rPr>
                <w:rFonts w:ascii="Calibri" w:hAnsi="Calibri" w:cs="Calibri"/>
                <w:spacing w:val="4"/>
                <w:sz w:val="24"/>
                <w:szCs w:val="24"/>
                <w:lang w:val="ro-RO"/>
              </w:rPr>
              <w:t>de locuințele construite</w:t>
            </w:r>
            <w:r w:rsidRPr="00064CBB">
              <w:rPr>
                <w:rFonts w:ascii="Calibri" w:hAnsi="Calibri" w:cs="Calibri"/>
                <w:spacing w:val="4"/>
                <w:sz w:val="24"/>
                <w:szCs w:val="24"/>
                <w:lang w:val="ro-RO"/>
              </w:rPr>
              <w:t xml:space="preserve"> vor satisface cumulativ condiția de a proveni dintr-o comunitate marginalizată / grup vulnerabil, </w:t>
            </w:r>
            <w:r>
              <w:rPr>
                <w:rFonts w:ascii="Calibri" w:hAnsi="Calibri" w:cs="Calibri"/>
                <w:spacing w:val="4"/>
                <w:sz w:val="24"/>
                <w:szCs w:val="24"/>
                <w:lang w:val="ro-RO"/>
              </w:rPr>
              <w:t>de a avea</w:t>
            </w:r>
            <w:r w:rsidRPr="00064CBB">
              <w:rPr>
                <w:rFonts w:ascii="Calibri" w:hAnsi="Calibri" w:cs="Calibri"/>
                <w:spacing w:val="4"/>
                <w:sz w:val="24"/>
                <w:szCs w:val="24"/>
                <w:lang w:val="ro-RO"/>
              </w:rPr>
              <w:t xml:space="preserve"> între 18 și 35 ani, un venit pe membru de familie sub salariul mediu lunar pe economie, </w:t>
            </w:r>
            <w:r>
              <w:rPr>
                <w:rFonts w:ascii="Calibri" w:hAnsi="Calibri" w:cs="Calibri"/>
                <w:spacing w:val="4"/>
                <w:sz w:val="24"/>
                <w:szCs w:val="24"/>
                <w:lang w:val="ro-RO"/>
              </w:rPr>
              <w:t>de a nu deține</w:t>
            </w:r>
            <w:r w:rsidRPr="00064CBB">
              <w:rPr>
                <w:rFonts w:ascii="Calibri" w:hAnsi="Calibri" w:cs="Calibri"/>
                <w:spacing w:val="4"/>
                <w:sz w:val="24"/>
                <w:szCs w:val="24"/>
                <w:lang w:val="ro-RO"/>
              </w:rPr>
              <w:t xml:space="preserve"> o locuință / </w:t>
            </w:r>
            <w:r>
              <w:rPr>
                <w:rFonts w:ascii="Calibri" w:hAnsi="Calibri" w:cs="Calibri"/>
                <w:spacing w:val="4"/>
                <w:sz w:val="24"/>
                <w:szCs w:val="24"/>
                <w:lang w:val="ro-RO"/>
              </w:rPr>
              <w:t>de a nu</w:t>
            </w:r>
            <w:r w:rsidRPr="00064CBB">
              <w:rPr>
                <w:rFonts w:ascii="Calibri" w:hAnsi="Calibri" w:cs="Calibri"/>
                <w:spacing w:val="4"/>
                <w:sz w:val="24"/>
                <w:szCs w:val="24"/>
                <w:lang w:val="ro-RO"/>
              </w:rPr>
              <w:t xml:space="preserve"> fi deținut o locuință, </w:t>
            </w:r>
            <w:r>
              <w:rPr>
                <w:rFonts w:ascii="Calibri" w:hAnsi="Calibri" w:cs="Calibri"/>
                <w:spacing w:val="4"/>
                <w:sz w:val="24"/>
                <w:szCs w:val="24"/>
                <w:lang w:val="ro-RO"/>
              </w:rPr>
              <w:t>de a trăi</w:t>
            </w:r>
            <w:r w:rsidRPr="00064CBB">
              <w:rPr>
                <w:rFonts w:ascii="Calibri" w:hAnsi="Calibri" w:cs="Calibri"/>
                <w:spacing w:val="4"/>
                <w:sz w:val="24"/>
                <w:szCs w:val="24"/>
                <w:lang w:val="ro-RO"/>
              </w:rPr>
              <w:t xml:space="preserve"> în prezent în condiții de locuire precare / supraaglomerate. Criteriile vor lua în considerare, de asemenea, dacă tinerii au unul sau mai mulți copii aflați în îngrijire/care locuiesc în gospodărie. De asemenea, în cadrul planului integrat de acțiune </w:t>
            </w:r>
            <w:r>
              <w:rPr>
                <w:rFonts w:ascii="Calibri" w:hAnsi="Calibri" w:cs="Calibri"/>
                <w:spacing w:val="4"/>
                <w:sz w:val="24"/>
                <w:szCs w:val="24"/>
                <w:lang w:val="ro-RO"/>
              </w:rPr>
              <w:t>sunt</w:t>
            </w:r>
            <w:r w:rsidRPr="00064CBB">
              <w:rPr>
                <w:rFonts w:ascii="Calibri" w:hAnsi="Calibri" w:cs="Calibri"/>
                <w:spacing w:val="4"/>
                <w:sz w:val="24"/>
                <w:szCs w:val="24"/>
                <w:lang w:val="ro-RO"/>
              </w:rPr>
              <w:t xml:space="preserve"> prezentate măsurile prin care va fi combătută segregarea socială</w:t>
            </w:r>
          </w:p>
          <w:p w14:paraId="7D3AB3E4" w14:textId="77777777" w:rsidR="00DA120D" w:rsidRPr="00AE0C05" w:rsidRDefault="00DA120D" w:rsidP="00B81B02">
            <w:pPr>
              <w:spacing w:before="120" w:line="240" w:lineRule="auto"/>
              <w:jc w:val="both"/>
              <w:rPr>
                <w:rFonts w:ascii="Calibri" w:hAnsi="Calibri" w:cs="Calibri"/>
                <w:spacing w:val="4"/>
                <w:sz w:val="24"/>
                <w:szCs w:val="24"/>
                <w:lang w:val="ro-RO"/>
              </w:rPr>
            </w:pPr>
            <w:r w:rsidRPr="00AE0C05">
              <w:rPr>
                <w:rFonts w:ascii="Calibri" w:hAnsi="Calibri" w:cs="Calibri"/>
                <w:spacing w:val="4"/>
                <w:sz w:val="24"/>
                <w:szCs w:val="24"/>
                <w:lang w:val="ro-RO"/>
              </w:rPr>
              <w:t>În ceea ce privește indicatorii obiectivului de investiții, apreciem faptul că aceștia vor fi atinși după cum urmează:</w:t>
            </w:r>
          </w:p>
          <w:p w14:paraId="50142AE9" w14:textId="77777777" w:rsidR="00DA120D" w:rsidRPr="00AE0C05" w:rsidRDefault="00DA120D" w:rsidP="00B81B02">
            <w:pPr>
              <w:numPr>
                <w:ilvl w:val="0"/>
                <w:numId w:val="18"/>
              </w:numPr>
              <w:spacing w:before="120" w:after="120" w:line="240" w:lineRule="auto"/>
              <w:ind w:left="455"/>
              <w:jc w:val="both"/>
              <w:rPr>
                <w:rFonts w:ascii="Calibri" w:hAnsi="Calibri" w:cs="Calibri"/>
                <w:spacing w:val="4"/>
                <w:sz w:val="24"/>
                <w:szCs w:val="24"/>
                <w:lang w:val="ro-RO"/>
              </w:rPr>
            </w:pPr>
            <w:r w:rsidRPr="00064CBB">
              <w:rPr>
                <w:rFonts w:ascii="Calibri" w:hAnsi="Calibri" w:cs="Calibri"/>
                <w:spacing w:val="4"/>
                <w:sz w:val="24"/>
                <w:szCs w:val="24"/>
                <w:lang w:val="ro-RO"/>
              </w:rPr>
              <w:t>Număr de metri pătrați construiți locuințe pentru tineri din grupuri și comunități marginalizate</w:t>
            </w:r>
            <w:r>
              <w:rPr>
                <w:rFonts w:ascii="Calibri" w:hAnsi="Calibri" w:cs="Calibri"/>
                <w:spacing w:val="4"/>
                <w:sz w:val="24"/>
                <w:szCs w:val="24"/>
                <w:lang w:val="ro-RO"/>
              </w:rPr>
              <w:t>: 2.773,44 mp</w:t>
            </w:r>
          </w:p>
          <w:p w14:paraId="30BF1ADE" w14:textId="77777777" w:rsidR="00DA120D" w:rsidRDefault="00DA120D" w:rsidP="00B81B02">
            <w:pPr>
              <w:numPr>
                <w:ilvl w:val="0"/>
                <w:numId w:val="18"/>
              </w:numPr>
              <w:spacing w:before="120" w:after="120" w:line="240" w:lineRule="auto"/>
              <w:ind w:left="455"/>
              <w:jc w:val="both"/>
              <w:rPr>
                <w:rFonts w:ascii="Calibri" w:hAnsi="Calibri" w:cs="Calibri"/>
                <w:spacing w:val="4"/>
                <w:sz w:val="24"/>
                <w:szCs w:val="24"/>
                <w:lang w:val="ro-RO"/>
              </w:rPr>
            </w:pPr>
            <w:r w:rsidRPr="00064CBB">
              <w:rPr>
                <w:rFonts w:ascii="Calibri" w:hAnsi="Calibri" w:cs="Calibri"/>
                <w:spacing w:val="4"/>
                <w:sz w:val="24"/>
                <w:szCs w:val="24"/>
                <w:lang w:val="ro-RO"/>
              </w:rPr>
              <w:t>Număr unități de locuit pentru tineri din grupuri și comunități marginalizate</w:t>
            </w:r>
            <w:r>
              <w:rPr>
                <w:rFonts w:ascii="Calibri" w:hAnsi="Calibri" w:cs="Calibri"/>
                <w:spacing w:val="4"/>
                <w:sz w:val="24"/>
                <w:szCs w:val="24"/>
                <w:lang w:val="ro-RO"/>
              </w:rPr>
              <w:t xml:space="preserve"> (6 module a câte 6 unități de locuit);</w:t>
            </w:r>
          </w:p>
          <w:p w14:paraId="2E76718B" w14:textId="77777777" w:rsidR="00DA120D" w:rsidRPr="00064CBB" w:rsidRDefault="00DA120D" w:rsidP="00B81B02">
            <w:pPr>
              <w:numPr>
                <w:ilvl w:val="0"/>
                <w:numId w:val="18"/>
              </w:numPr>
              <w:spacing w:before="120" w:after="120" w:line="240" w:lineRule="auto"/>
              <w:ind w:left="455"/>
              <w:jc w:val="both"/>
              <w:rPr>
                <w:rFonts w:ascii="Calibri" w:hAnsi="Calibri" w:cs="Calibri"/>
                <w:spacing w:val="4"/>
                <w:sz w:val="24"/>
                <w:szCs w:val="24"/>
                <w:lang w:val="ro-RO"/>
              </w:rPr>
            </w:pPr>
            <w:r w:rsidRPr="00064CBB">
              <w:rPr>
                <w:rFonts w:ascii="Calibri" w:hAnsi="Calibri" w:cs="Calibri"/>
                <w:spacing w:val="4"/>
                <w:sz w:val="24"/>
                <w:szCs w:val="24"/>
                <w:lang w:val="ro-RO"/>
              </w:rPr>
              <w:t>Reducerea de energiei conform certificatului de performanta energetică</w:t>
            </w:r>
            <w:r>
              <w:rPr>
                <w:rFonts w:ascii="Calibri" w:hAnsi="Calibri" w:cs="Calibri"/>
                <w:spacing w:val="4"/>
                <w:sz w:val="24"/>
                <w:szCs w:val="24"/>
                <w:lang w:val="ro-RO"/>
              </w:rPr>
              <w:t xml:space="preserve">: 20% față de cerințele </w:t>
            </w:r>
            <w:proofErr w:type="spellStart"/>
            <w:r>
              <w:rPr>
                <w:rFonts w:ascii="Calibri" w:hAnsi="Calibri" w:cs="Calibri"/>
                <w:spacing w:val="4"/>
                <w:sz w:val="24"/>
                <w:szCs w:val="24"/>
                <w:lang w:val="ro-RO"/>
              </w:rPr>
              <w:t>nZEB</w:t>
            </w:r>
            <w:proofErr w:type="spellEnd"/>
            <w:r>
              <w:rPr>
                <w:rFonts w:ascii="Calibri" w:hAnsi="Calibri" w:cs="Calibri"/>
                <w:spacing w:val="4"/>
                <w:sz w:val="24"/>
                <w:szCs w:val="24"/>
                <w:lang w:val="ro-RO"/>
              </w:rPr>
              <w:t>.</w:t>
            </w:r>
          </w:p>
        </w:tc>
      </w:tr>
      <w:tr w:rsidR="00DA120D" w:rsidRPr="00380890" w14:paraId="6F0FD27D" w14:textId="77777777" w:rsidTr="00F8067C">
        <w:tc>
          <w:tcPr>
            <w:tcW w:w="0" w:type="auto"/>
            <w:shd w:val="clear" w:color="auto" w:fill="auto"/>
            <w:vAlign w:val="center"/>
          </w:tcPr>
          <w:p w14:paraId="3042732D" w14:textId="77777777" w:rsidR="00DA120D" w:rsidRPr="00380890" w:rsidRDefault="00DA120D" w:rsidP="00F8067C">
            <w:pPr>
              <w:spacing w:after="0" w:line="240" w:lineRule="auto"/>
              <w:rPr>
                <w:rFonts w:ascii="Calibri" w:hAnsi="Calibri" w:cs="Calibri"/>
                <w:sz w:val="21"/>
                <w:szCs w:val="21"/>
                <w:lang w:val="ro-RO"/>
              </w:rPr>
            </w:pPr>
            <w:r w:rsidRPr="00380890">
              <w:rPr>
                <w:rFonts w:ascii="Calibri" w:hAnsi="Calibri" w:cs="Calibri"/>
                <w:sz w:val="21"/>
                <w:szCs w:val="21"/>
                <w:lang w:val="ro-RO"/>
              </w:rPr>
              <w:lastRenderedPageBreak/>
              <w:t>8.</w:t>
            </w:r>
          </w:p>
        </w:tc>
        <w:tc>
          <w:tcPr>
            <w:tcW w:w="5130" w:type="dxa"/>
            <w:shd w:val="clear" w:color="auto" w:fill="auto"/>
            <w:vAlign w:val="center"/>
          </w:tcPr>
          <w:p w14:paraId="0049524E" w14:textId="77777777" w:rsidR="00DA120D" w:rsidRPr="00AE0C05" w:rsidRDefault="00DA120D" w:rsidP="00F8067C">
            <w:pPr>
              <w:spacing w:after="0" w:line="240" w:lineRule="auto"/>
              <w:rPr>
                <w:rFonts w:ascii="Calibri" w:hAnsi="Calibri" w:cs="Calibri"/>
                <w:b/>
                <w:spacing w:val="4"/>
                <w:sz w:val="24"/>
                <w:szCs w:val="24"/>
                <w:lang w:val="ro-RO"/>
              </w:rPr>
            </w:pPr>
            <w:r w:rsidRPr="00AE0C05">
              <w:rPr>
                <w:rFonts w:ascii="Calibri" w:hAnsi="Calibri" w:cs="Calibri"/>
                <w:b/>
                <w:spacing w:val="4"/>
                <w:sz w:val="24"/>
                <w:szCs w:val="24"/>
                <w:lang w:val="ro-RO"/>
              </w:rPr>
              <w:t>Descrierea procesului de implementare</w:t>
            </w:r>
          </w:p>
        </w:tc>
        <w:tc>
          <w:tcPr>
            <w:tcW w:w="4961" w:type="dxa"/>
            <w:shd w:val="clear" w:color="auto" w:fill="auto"/>
          </w:tcPr>
          <w:p w14:paraId="17E71C5B" w14:textId="77777777" w:rsidR="00DA120D" w:rsidRPr="00AE0C05" w:rsidRDefault="00DA120D" w:rsidP="00F8067C">
            <w:pPr>
              <w:spacing w:before="120" w:line="240" w:lineRule="auto"/>
              <w:rPr>
                <w:rFonts w:ascii="Calibri" w:hAnsi="Calibri" w:cs="Calibri"/>
                <w:spacing w:val="4"/>
                <w:sz w:val="24"/>
                <w:szCs w:val="24"/>
                <w:lang w:val="ro-RO"/>
              </w:rPr>
            </w:pPr>
            <w:r w:rsidRPr="00AE0C05">
              <w:rPr>
                <w:rFonts w:ascii="Calibri" w:hAnsi="Calibri" w:cs="Calibri"/>
                <w:spacing w:val="4"/>
                <w:sz w:val="24"/>
                <w:szCs w:val="24"/>
                <w:lang w:val="ro-RO"/>
              </w:rPr>
              <w:t xml:space="preserve">În ceea ce privește procesul de implementare a proiectului, acesta se va derula conform </w:t>
            </w:r>
            <w:r>
              <w:rPr>
                <w:rFonts w:ascii="Calibri" w:hAnsi="Calibri" w:cs="Calibri"/>
                <w:spacing w:val="4"/>
                <w:sz w:val="24"/>
                <w:szCs w:val="24"/>
                <w:lang w:val="ro-RO"/>
              </w:rPr>
              <w:t>ciclului managementului de proiect</w:t>
            </w:r>
            <w:r w:rsidRPr="00AE0C05">
              <w:rPr>
                <w:rFonts w:ascii="Calibri" w:hAnsi="Calibri" w:cs="Calibri"/>
                <w:spacing w:val="4"/>
                <w:sz w:val="24"/>
                <w:szCs w:val="24"/>
                <w:lang w:val="ro-RO"/>
              </w:rPr>
              <w:t>.</w:t>
            </w:r>
          </w:p>
          <w:p w14:paraId="1837945F" w14:textId="77777777" w:rsidR="00DA120D" w:rsidRPr="00AE0C05" w:rsidRDefault="00DA120D" w:rsidP="00F8067C">
            <w:pPr>
              <w:spacing w:before="120" w:line="240" w:lineRule="auto"/>
              <w:rPr>
                <w:rFonts w:ascii="Calibri" w:hAnsi="Calibri" w:cs="Calibri"/>
                <w:spacing w:val="4"/>
                <w:sz w:val="24"/>
                <w:szCs w:val="24"/>
                <w:lang w:val="ro-RO"/>
              </w:rPr>
            </w:pPr>
            <w:r w:rsidRPr="00AE0C05">
              <w:rPr>
                <w:rFonts w:ascii="Calibri" w:hAnsi="Calibri" w:cs="Calibri"/>
                <w:spacing w:val="4"/>
                <w:sz w:val="24"/>
                <w:szCs w:val="24"/>
                <w:lang w:val="ro-RO"/>
              </w:rPr>
              <w:t>Procesul de implementare presupune:</w:t>
            </w:r>
          </w:p>
          <w:p w14:paraId="2743C308" w14:textId="77777777" w:rsidR="00DA120D" w:rsidRPr="00AE0C05" w:rsidRDefault="00DA120D" w:rsidP="00DA120D">
            <w:pPr>
              <w:numPr>
                <w:ilvl w:val="0"/>
                <w:numId w:val="19"/>
              </w:numPr>
              <w:spacing w:before="120" w:after="120" w:line="240" w:lineRule="auto"/>
              <w:ind w:left="171" w:hanging="141"/>
              <w:jc w:val="both"/>
              <w:rPr>
                <w:rFonts w:ascii="Calibri" w:hAnsi="Calibri" w:cs="Calibri"/>
                <w:spacing w:val="4"/>
                <w:sz w:val="24"/>
                <w:szCs w:val="24"/>
                <w:lang w:val="ro-RO"/>
              </w:rPr>
            </w:pPr>
            <w:r w:rsidRPr="00AE0C05">
              <w:rPr>
                <w:rFonts w:ascii="Calibri" w:hAnsi="Calibri" w:cs="Calibri"/>
                <w:spacing w:val="4"/>
                <w:sz w:val="24"/>
                <w:szCs w:val="24"/>
                <w:lang w:val="ro-RO"/>
              </w:rPr>
              <w:t>Semnarea contractului de finanțare cu MDLPA;</w:t>
            </w:r>
          </w:p>
          <w:p w14:paraId="6D9DD09E" w14:textId="77777777" w:rsidR="00DA120D" w:rsidRDefault="00DA120D" w:rsidP="00DA120D">
            <w:pPr>
              <w:numPr>
                <w:ilvl w:val="0"/>
                <w:numId w:val="19"/>
              </w:numPr>
              <w:spacing w:before="120" w:after="120" w:line="240" w:lineRule="auto"/>
              <w:ind w:left="171" w:hanging="141"/>
              <w:jc w:val="both"/>
              <w:rPr>
                <w:rFonts w:ascii="Calibri" w:hAnsi="Calibri" w:cs="Calibri"/>
                <w:spacing w:val="4"/>
                <w:sz w:val="24"/>
                <w:szCs w:val="24"/>
                <w:lang w:val="ro-RO"/>
              </w:rPr>
            </w:pPr>
            <w:r w:rsidRPr="00AE0C05">
              <w:rPr>
                <w:rFonts w:ascii="Calibri" w:hAnsi="Calibri" w:cs="Calibri"/>
                <w:spacing w:val="4"/>
                <w:sz w:val="24"/>
                <w:szCs w:val="24"/>
                <w:lang w:val="ro-RO"/>
              </w:rPr>
              <w:t xml:space="preserve">Organizarea achiziției </w:t>
            </w:r>
            <w:r>
              <w:rPr>
                <w:rFonts w:ascii="Calibri" w:hAnsi="Calibri" w:cs="Calibri"/>
                <w:spacing w:val="4"/>
                <w:sz w:val="24"/>
                <w:szCs w:val="24"/>
                <w:lang w:val="ro-RO"/>
              </w:rPr>
              <w:t>serviciilor de proiectare tehnică (fazele Studiu de Fezabilitate, Proiect Tehnic și Asistență Tehnică din partea proiectantului);</w:t>
            </w:r>
          </w:p>
          <w:p w14:paraId="5A593116" w14:textId="77777777" w:rsidR="00DA120D" w:rsidRPr="00AE0C05" w:rsidRDefault="00DA120D" w:rsidP="00DA120D">
            <w:pPr>
              <w:numPr>
                <w:ilvl w:val="0"/>
                <w:numId w:val="19"/>
              </w:numPr>
              <w:spacing w:before="120" w:after="120" w:line="240" w:lineRule="auto"/>
              <w:ind w:left="171" w:hanging="141"/>
              <w:jc w:val="both"/>
              <w:rPr>
                <w:rFonts w:ascii="Calibri" w:hAnsi="Calibri" w:cs="Calibri"/>
                <w:spacing w:val="4"/>
                <w:sz w:val="24"/>
                <w:szCs w:val="24"/>
                <w:lang w:val="ro-RO"/>
              </w:rPr>
            </w:pPr>
            <w:r>
              <w:rPr>
                <w:rFonts w:ascii="Calibri" w:hAnsi="Calibri" w:cs="Calibri"/>
                <w:spacing w:val="4"/>
                <w:sz w:val="24"/>
                <w:szCs w:val="24"/>
                <w:lang w:val="ro-RO"/>
              </w:rPr>
              <w:lastRenderedPageBreak/>
              <w:t>Derularea activităților de proiectare tehnică;</w:t>
            </w:r>
          </w:p>
          <w:p w14:paraId="2ABD0437" w14:textId="77777777" w:rsidR="00DA120D" w:rsidRPr="00AE0C05" w:rsidRDefault="00DA120D" w:rsidP="00DA120D">
            <w:pPr>
              <w:numPr>
                <w:ilvl w:val="0"/>
                <w:numId w:val="19"/>
              </w:numPr>
              <w:spacing w:before="120" w:after="120" w:line="240" w:lineRule="auto"/>
              <w:ind w:left="171" w:hanging="141"/>
              <w:jc w:val="both"/>
              <w:rPr>
                <w:rFonts w:ascii="Calibri" w:hAnsi="Calibri" w:cs="Calibri"/>
                <w:spacing w:val="4"/>
                <w:sz w:val="24"/>
                <w:szCs w:val="24"/>
                <w:lang w:val="ro-RO"/>
              </w:rPr>
            </w:pPr>
            <w:r>
              <w:rPr>
                <w:rFonts w:ascii="Calibri" w:hAnsi="Calibri" w:cs="Calibri"/>
                <w:spacing w:val="4"/>
                <w:sz w:val="24"/>
                <w:szCs w:val="24"/>
                <w:lang w:val="ro-RO"/>
              </w:rPr>
              <w:t>Organizarea achiziției de execuție a lucrărilor</w:t>
            </w:r>
            <w:r w:rsidRPr="00AE0C05">
              <w:rPr>
                <w:rFonts w:ascii="Calibri" w:hAnsi="Calibri" w:cs="Calibri"/>
                <w:spacing w:val="4"/>
                <w:sz w:val="24"/>
                <w:szCs w:val="24"/>
                <w:lang w:val="ro-RO"/>
              </w:rPr>
              <w:t>;</w:t>
            </w:r>
          </w:p>
          <w:p w14:paraId="3057890C" w14:textId="77777777" w:rsidR="00DA120D" w:rsidRDefault="00DA120D" w:rsidP="00DA120D">
            <w:pPr>
              <w:numPr>
                <w:ilvl w:val="0"/>
                <w:numId w:val="19"/>
              </w:numPr>
              <w:spacing w:before="120" w:after="120" w:line="240" w:lineRule="auto"/>
              <w:ind w:left="171" w:hanging="141"/>
              <w:jc w:val="both"/>
              <w:rPr>
                <w:rFonts w:ascii="Calibri" w:hAnsi="Calibri" w:cs="Calibri"/>
                <w:spacing w:val="4"/>
                <w:sz w:val="24"/>
                <w:szCs w:val="24"/>
                <w:lang w:val="ro-RO"/>
              </w:rPr>
            </w:pPr>
            <w:r>
              <w:rPr>
                <w:rFonts w:ascii="Calibri" w:hAnsi="Calibri" w:cs="Calibri"/>
                <w:spacing w:val="4"/>
                <w:sz w:val="24"/>
                <w:szCs w:val="24"/>
                <w:lang w:val="ro-RO"/>
              </w:rPr>
              <w:t>Construirea locuințelor, conform proiect tip MDLPA;</w:t>
            </w:r>
          </w:p>
          <w:p w14:paraId="29316DBF" w14:textId="77777777" w:rsidR="00DA120D" w:rsidRPr="00AE0C05" w:rsidRDefault="00DA120D" w:rsidP="00DA120D">
            <w:pPr>
              <w:numPr>
                <w:ilvl w:val="0"/>
                <w:numId w:val="19"/>
              </w:numPr>
              <w:spacing w:before="120" w:after="120" w:line="240" w:lineRule="auto"/>
              <w:ind w:left="171" w:hanging="141"/>
              <w:jc w:val="both"/>
              <w:rPr>
                <w:rFonts w:ascii="Calibri" w:hAnsi="Calibri" w:cs="Calibri"/>
                <w:spacing w:val="4"/>
                <w:sz w:val="24"/>
                <w:szCs w:val="24"/>
                <w:lang w:val="ro-RO"/>
              </w:rPr>
            </w:pPr>
            <w:r>
              <w:rPr>
                <w:rFonts w:ascii="Calibri" w:hAnsi="Calibri" w:cs="Calibri"/>
                <w:spacing w:val="4"/>
                <w:sz w:val="24"/>
                <w:szCs w:val="24"/>
                <w:lang w:val="ro-RO"/>
              </w:rPr>
              <w:t>Repartizarea locuințelor conform criteriilor prezentate mai sus;</w:t>
            </w:r>
          </w:p>
          <w:p w14:paraId="684C10CD" w14:textId="77777777" w:rsidR="00DA120D" w:rsidRDefault="00DA120D" w:rsidP="00DA120D">
            <w:pPr>
              <w:numPr>
                <w:ilvl w:val="0"/>
                <w:numId w:val="19"/>
              </w:numPr>
              <w:spacing w:before="120" w:after="120" w:line="240" w:lineRule="auto"/>
              <w:ind w:left="171" w:hanging="141"/>
              <w:jc w:val="both"/>
              <w:rPr>
                <w:rFonts w:ascii="Calibri" w:hAnsi="Calibri" w:cs="Calibri"/>
                <w:spacing w:val="4"/>
                <w:sz w:val="24"/>
                <w:szCs w:val="24"/>
                <w:lang w:val="ro-RO"/>
              </w:rPr>
            </w:pPr>
            <w:r>
              <w:rPr>
                <w:rFonts w:ascii="Calibri" w:hAnsi="Calibri" w:cs="Calibri"/>
                <w:spacing w:val="4"/>
                <w:sz w:val="24"/>
                <w:szCs w:val="24"/>
                <w:lang w:val="ro-RO"/>
              </w:rPr>
              <w:t>Asigurarea managementului proiectului;</w:t>
            </w:r>
          </w:p>
          <w:p w14:paraId="492D6F33" w14:textId="77777777" w:rsidR="00DA120D" w:rsidRPr="00284794" w:rsidRDefault="00DA120D" w:rsidP="00DA120D">
            <w:pPr>
              <w:numPr>
                <w:ilvl w:val="0"/>
                <w:numId w:val="19"/>
              </w:numPr>
              <w:spacing w:before="120" w:after="120" w:line="240" w:lineRule="auto"/>
              <w:ind w:left="171" w:hanging="141"/>
              <w:jc w:val="both"/>
              <w:rPr>
                <w:rFonts w:ascii="Calibri" w:hAnsi="Calibri" w:cs="Calibri"/>
                <w:spacing w:val="4"/>
                <w:sz w:val="24"/>
                <w:szCs w:val="24"/>
                <w:lang w:val="ro-RO"/>
              </w:rPr>
            </w:pPr>
            <w:r>
              <w:rPr>
                <w:rFonts w:ascii="Calibri" w:hAnsi="Calibri" w:cs="Calibri"/>
                <w:spacing w:val="4"/>
                <w:sz w:val="24"/>
                <w:szCs w:val="24"/>
                <w:lang w:val="ro-RO"/>
              </w:rPr>
              <w:t>Asigurarea măsurilor de informare și publicitate.</w:t>
            </w:r>
          </w:p>
        </w:tc>
      </w:tr>
      <w:tr w:rsidR="00DA120D" w:rsidRPr="00380890" w14:paraId="25A207A1" w14:textId="77777777" w:rsidTr="00F8067C">
        <w:tc>
          <w:tcPr>
            <w:tcW w:w="0" w:type="auto"/>
            <w:shd w:val="clear" w:color="auto" w:fill="auto"/>
            <w:vAlign w:val="center"/>
          </w:tcPr>
          <w:p w14:paraId="4D0AF2E1" w14:textId="77777777" w:rsidR="00DA120D" w:rsidRPr="00380890" w:rsidRDefault="00DA120D" w:rsidP="00F8067C">
            <w:pPr>
              <w:spacing w:after="0" w:line="240" w:lineRule="auto"/>
              <w:rPr>
                <w:rFonts w:ascii="Calibri" w:hAnsi="Calibri" w:cs="Calibri"/>
                <w:sz w:val="21"/>
                <w:szCs w:val="21"/>
                <w:lang w:val="ro-RO"/>
              </w:rPr>
            </w:pPr>
            <w:r w:rsidRPr="00380890">
              <w:rPr>
                <w:rFonts w:ascii="Calibri" w:hAnsi="Calibri" w:cs="Calibri"/>
                <w:sz w:val="21"/>
                <w:szCs w:val="21"/>
                <w:lang w:val="ro-RO"/>
              </w:rPr>
              <w:lastRenderedPageBreak/>
              <w:t>9.</w:t>
            </w:r>
          </w:p>
        </w:tc>
        <w:tc>
          <w:tcPr>
            <w:tcW w:w="5130" w:type="dxa"/>
            <w:shd w:val="clear" w:color="auto" w:fill="auto"/>
            <w:vAlign w:val="center"/>
          </w:tcPr>
          <w:p w14:paraId="38148A1D" w14:textId="77777777" w:rsidR="00DA120D" w:rsidRPr="00AE0C05" w:rsidRDefault="00DA120D" w:rsidP="00F8067C">
            <w:pPr>
              <w:spacing w:after="0" w:line="240" w:lineRule="auto"/>
              <w:rPr>
                <w:rFonts w:ascii="Calibri" w:hAnsi="Calibri" w:cs="Calibri"/>
                <w:b/>
                <w:spacing w:val="4"/>
                <w:sz w:val="24"/>
                <w:szCs w:val="24"/>
                <w:lang w:val="ro-RO"/>
              </w:rPr>
            </w:pPr>
            <w:r w:rsidRPr="00AE0C05">
              <w:rPr>
                <w:rFonts w:ascii="Calibri" w:hAnsi="Calibri" w:cs="Calibri"/>
                <w:b/>
                <w:spacing w:val="4"/>
                <w:sz w:val="24"/>
                <w:szCs w:val="24"/>
                <w:lang w:val="ro-RO"/>
              </w:rPr>
              <w:t>Alte informații</w:t>
            </w:r>
          </w:p>
        </w:tc>
        <w:tc>
          <w:tcPr>
            <w:tcW w:w="4961" w:type="dxa"/>
            <w:shd w:val="clear" w:color="auto" w:fill="auto"/>
          </w:tcPr>
          <w:p w14:paraId="0703555A" w14:textId="77777777" w:rsidR="00DA120D" w:rsidRPr="00AE0C05" w:rsidRDefault="00DA120D" w:rsidP="00B81B02">
            <w:pPr>
              <w:spacing w:after="0" w:line="240" w:lineRule="auto"/>
              <w:jc w:val="both"/>
              <w:rPr>
                <w:rFonts w:ascii="Calibri" w:hAnsi="Calibri" w:cs="Calibri"/>
                <w:spacing w:val="4"/>
                <w:sz w:val="24"/>
                <w:szCs w:val="24"/>
                <w:lang w:val="ro-RO"/>
              </w:rPr>
            </w:pPr>
            <w:r w:rsidRPr="00AE0C05">
              <w:rPr>
                <w:rFonts w:ascii="Calibri" w:hAnsi="Calibri" w:cs="Calibri"/>
                <w:spacing w:val="4"/>
                <w:sz w:val="24"/>
                <w:szCs w:val="24"/>
                <w:lang w:val="ro-RO"/>
              </w:rPr>
              <w:t xml:space="preserve">Bugetul alocat </w:t>
            </w:r>
            <w:r>
              <w:rPr>
                <w:rFonts w:ascii="Calibri" w:hAnsi="Calibri" w:cs="Calibri"/>
                <w:spacing w:val="4"/>
                <w:sz w:val="24"/>
                <w:szCs w:val="24"/>
                <w:lang w:val="ro-RO"/>
              </w:rPr>
              <w:t>realizării investiției este de</w:t>
            </w:r>
            <w:r w:rsidRPr="00AE0C05">
              <w:rPr>
                <w:rFonts w:ascii="Calibri" w:hAnsi="Calibri" w:cs="Calibri"/>
                <w:spacing w:val="4"/>
                <w:sz w:val="24"/>
                <w:szCs w:val="24"/>
                <w:lang w:val="ro-RO"/>
              </w:rPr>
              <w:t xml:space="preserve"> nepoluante este de </w:t>
            </w:r>
            <w:r w:rsidRPr="00B66E59">
              <w:rPr>
                <w:rFonts w:ascii="Calibri" w:hAnsi="Calibri" w:cs="Calibri"/>
                <w:spacing w:val="4"/>
                <w:sz w:val="24"/>
                <w:szCs w:val="24"/>
                <w:lang w:val="ro-RO"/>
              </w:rPr>
              <w:t>2.202.111,36</w:t>
            </w:r>
            <w:r w:rsidRPr="00AE0C05">
              <w:rPr>
                <w:rFonts w:ascii="Calibri" w:hAnsi="Calibri" w:cs="Calibri"/>
                <w:spacing w:val="4"/>
                <w:sz w:val="24"/>
                <w:szCs w:val="24"/>
                <w:lang w:val="ro-RO"/>
              </w:rPr>
              <w:t xml:space="preserve"> euro fără TVA, asigurat în totalitate din prealocarea aferentă UAT Municipiul </w:t>
            </w:r>
            <w:r>
              <w:rPr>
                <w:rFonts w:ascii="Calibri" w:hAnsi="Calibri" w:cs="Calibri"/>
                <w:spacing w:val="4"/>
                <w:sz w:val="24"/>
                <w:szCs w:val="24"/>
                <w:lang w:val="ro-RO"/>
              </w:rPr>
              <w:t>Lupeni</w:t>
            </w:r>
            <w:r w:rsidRPr="00AE0C05">
              <w:rPr>
                <w:rFonts w:ascii="Calibri" w:hAnsi="Calibri" w:cs="Calibri"/>
                <w:spacing w:val="4"/>
                <w:sz w:val="24"/>
                <w:szCs w:val="24"/>
                <w:lang w:val="ro-RO"/>
              </w:rPr>
              <w:t xml:space="preserve">. </w:t>
            </w:r>
          </w:p>
          <w:p w14:paraId="39F00CD4" w14:textId="77777777" w:rsidR="00DA120D" w:rsidRDefault="00DA120D" w:rsidP="00B81B02">
            <w:pPr>
              <w:spacing w:after="0" w:line="240" w:lineRule="auto"/>
              <w:jc w:val="both"/>
              <w:rPr>
                <w:rFonts w:ascii="Calibri" w:hAnsi="Calibri" w:cs="Calibri"/>
                <w:spacing w:val="4"/>
                <w:sz w:val="24"/>
                <w:szCs w:val="24"/>
                <w:lang w:val="ro-RO"/>
              </w:rPr>
            </w:pPr>
            <w:r>
              <w:rPr>
                <w:rFonts w:ascii="Calibri" w:hAnsi="Calibri" w:cs="Calibri"/>
                <w:spacing w:val="4"/>
                <w:sz w:val="24"/>
                <w:szCs w:val="24"/>
                <w:lang w:val="ro-RO"/>
              </w:rPr>
              <w:t xml:space="preserve">Lucrările de construcție vor fi încredințate prin licitație deschisă, transparentă, nediscriminatorie și necondiționată. </w:t>
            </w:r>
          </w:p>
          <w:p w14:paraId="4329C0DF" w14:textId="77777777" w:rsidR="00DA120D" w:rsidRDefault="00DA120D" w:rsidP="00B81B02">
            <w:pPr>
              <w:spacing w:after="0" w:line="240" w:lineRule="auto"/>
              <w:jc w:val="both"/>
              <w:rPr>
                <w:rFonts w:ascii="Calibri" w:hAnsi="Calibri" w:cs="Calibri"/>
                <w:spacing w:val="4"/>
                <w:sz w:val="24"/>
                <w:szCs w:val="24"/>
                <w:lang w:val="ro-RO"/>
              </w:rPr>
            </w:pPr>
            <w:r>
              <w:rPr>
                <w:rFonts w:ascii="Calibri" w:hAnsi="Calibri" w:cs="Calibri"/>
                <w:spacing w:val="4"/>
                <w:sz w:val="24"/>
                <w:szCs w:val="24"/>
                <w:lang w:val="ro-RO"/>
              </w:rPr>
              <w:t>UAT Municipiul Lupeni va pune la dispoziția utilizatorilor interesați locuințele în mod deschis, transparent și nediscriminatoriu, la un cost minimal, care va acoperi maxim 40% din costurile de întreținere, pentru a asigura funcționarea lor. Beneficiarii selectați vor asigura costurile de întreținere a clădirilor/locuințelor.</w:t>
            </w:r>
          </w:p>
          <w:p w14:paraId="33D8F7AA" w14:textId="77777777" w:rsidR="00DA120D" w:rsidRPr="00AE0C05" w:rsidRDefault="00DA120D" w:rsidP="00B81B02">
            <w:pPr>
              <w:spacing w:after="0" w:line="240" w:lineRule="auto"/>
              <w:jc w:val="both"/>
              <w:rPr>
                <w:rFonts w:ascii="Calibri" w:hAnsi="Calibri" w:cs="Calibri"/>
                <w:spacing w:val="4"/>
                <w:sz w:val="24"/>
                <w:szCs w:val="24"/>
                <w:lang w:val="ro-RO"/>
              </w:rPr>
            </w:pPr>
            <w:r w:rsidRPr="00AE0C05">
              <w:rPr>
                <w:rFonts w:ascii="Calibri" w:hAnsi="Calibri" w:cs="Calibri"/>
                <w:spacing w:val="4"/>
                <w:sz w:val="24"/>
                <w:szCs w:val="24"/>
                <w:lang w:val="ro-RO"/>
              </w:rPr>
              <w:t xml:space="preserve">Proiectul nu este generator de venituri nete. </w:t>
            </w:r>
          </w:p>
        </w:tc>
      </w:tr>
    </w:tbl>
    <w:p w14:paraId="0204F867" w14:textId="0E7B8AC3" w:rsidR="00E22D03" w:rsidRDefault="00E22D03" w:rsidP="00DA120D">
      <w:pPr>
        <w:spacing w:after="0" w:line="240" w:lineRule="auto"/>
        <w:ind w:firstLine="720"/>
        <w:jc w:val="both"/>
        <w:rPr>
          <w:rFonts w:ascii="Times New Roman" w:eastAsia="Times New Roman" w:hAnsi="Times New Roman" w:cs="Times New Roman"/>
          <w:noProof/>
          <w:sz w:val="20"/>
          <w:szCs w:val="20"/>
          <w:lang w:val="ro-RO" w:eastAsia="ro-RO"/>
        </w:rPr>
      </w:pPr>
    </w:p>
    <w:p w14:paraId="34871523" w14:textId="3D429F54" w:rsidR="00967DF4" w:rsidRDefault="00967DF4" w:rsidP="00DA120D">
      <w:pPr>
        <w:spacing w:after="0" w:line="240" w:lineRule="auto"/>
        <w:ind w:firstLine="720"/>
        <w:jc w:val="both"/>
        <w:rPr>
          <w:rFonts w:ascii="Times New Roman" w:eastAsia="Times New Roman" w:hAnsi="Times New Roman" w:cs="Times New Roman"/>
          <w:noProof/>
          <w:sz w:val="20"/>
          <w:szCs w:val="20"/>
          <w:lang w:val="ro-RO" w:eastAsia="ro-RO"/>
        </w:rPr>
      </w:pPr>
    </w:p>
    <w:p w14:paraId="3FE73B86" w14:textId="77777777" w:rsidR="00967DF4" w:rsidRDefault="00967DF4" w:rsidP="00DA120D">
      <w:pPr>
        <w:spacing w:after="0" w:line="240" w:lineRule="auto"/>
        <w:ind w:firstLine="720"/>
        <w:jc w:val="both"/>
        <w:rPr>
          <w:rFonts w:ascii="Times New Roman" w:eastAsia="Times New Roman" w:hAnsi="Times New Roman" w:cs="Times New Roman"/>
          <w:noProof/>
          <w:sz w:val="20"/>
          <w:szCs w:val="20"/>
          <w:lang w:val="ro-RO" w:eastAsia="ro-RO"/>
        </w:rPr>
      </w:pPr>
    </w:p>
    <w:p w14:paraId="7883A3FB" w14:textId="235B5628" w:rsidR="00DA120D" w:rsidRPr="00BC5C23" w:rsidRDefault="00DA120D" w:rsidP="00DA120D">
      <w:pPr>
        <w:spacing w:after="0" w:line="240" w:lineRule="auto"/>
        <w:ind w:firstLine="720"/>
        <w:jc w:val="both"/>
        <w:rPr>
          <w:rFonts w:ascii="Times New Roman" w:eastAsia="Times New Roman" w:hAnsi="Times New Roman" w:cs="Times New Roman"/>
          <w:noProof/>
          <w:sz w:val="20"/>
          <w:szCs w:val="20"/>
          <w:lang w:val="ro-RO" w:eastAsia="ro-RO"/>
        </w:rPr>
      </w:pPr>
      <w:r w:rsidRPr="00BC5C23">
        <w:rPr>
          <w:rFonts w:ascii="Times New Roman" w:eastAsia="Times New Roman" w:hAnsi="Times New Roman" w:cs="Times New Roman"/>
          <w:noProof/>
          <w:sz w:val="20"/>
          <w:szCs w:val="20"/>
          <w:lang w:val="ro-RO" w:eastAsia="ro-RO"/>
        </w:rPr>
        <w:t xml:space="preserve">Lupeni, </w:t>
      </w:r>
    </w:p>
    <w:p w14:paraId="6D36C5FF" w14:textId="3F262468" w:rsidR="00DA120D" w:rsidRPr="00BC5C23" w:rsidRDefault="00DA120D" w:rsidP="00DA120D">
      <w:pPr>
        <w:spacing w:after="0" w:line="240" w:lineRule="auto"/>
        <w:jc w:val="both"/>
        <w:rPr>
          <w:rFonts w:ascii="Times New Roman" w:eastAsia="Times New Roman" w:hAnsi="Times New Roman" w:cs="Times New Roman"/>
          <w:noProof/>
          <w:sz w:val="20"/>
          <w:szCs w:val="20"/>
          <w:lang w:val="ro-RO" w:eastAsia="ro-RO"/>
        </w:rPr>
      </w:pPr>
      <w:r w:rsidRPr="00BC5C23">
        <w:rPr>
          <w:rFonts w:ascii="Times New Roman" w:eastAsia="Times New Roman" w:hAnsi="Times New Roman" w:cs="Times New Roman"/>
          <w:noProof/>
          <w:sz w:val="20"/>
          <w:szCs w:val="20"/>
          <w:lang w:val="ro-RO" w:eastAsia="ro-RO"/>
        </w:rPr>
        <w:tab/>
      </w:r>
      <w:r w:rsidRPr="00BC5C23">
        <w:rPr>
          <w:rFonts w:ascii="Times New Roman" w:eastAsia="Times New Roman" w:hAnsi="Times New Roman" w:cs="Times New Roman"/>
          <w:noProof/>
          <w:sz w:val="20"/>
          <w:szCs w:val="20"/>
          <w:lang w:val="ro-RO" w:eastAsia="ro-RO"/>
        </w:rPr>
        <w:tab/>
        <w:t xml:space="preserve"> 1</w:t>
      </w:r>
      <w:r w:rsidR="00967DF4">
        <w:rPr>
          <w:rFonts w:ascii="Times New Roman" w:eastAsia="Times New Roman" w:hAnsi="Times New Roman" w:cs="Times New Roman"/>
          <w:noProof/>
          <w:sz w:val="20"/>
          <w:szCs w:val="20"/>
          <w:lang w:val="ro-RO" w:eastAsia="ro-RO"/>
        </w:rPr>
        <w:t>3</w:t>
      </w:r>
      <w:r w:rsidR="00E22D03">
        <w:rPr>
          <w:rFonts w:ascii="Times New Roman" w:eastAsia="Times New Roman" w:hAnsi="Times New Roman" w:cs="Times New Roman"/>
          <w:noProof/>
          <w:sz w:val="20"/>
          <w:szCs w:val="20"/>
          <w:lang w:val="ro-RO" w:eastAsia="ro-RO"/>
        </w:rPr>
        <w:t xml:space="preserve"> octombrie</w:t>
      </w:r>
      <w:r w:rsidRPr="00BC5C23">
        <w:rPr>
          <w:rFonts w:ascii="Times New Roman" w:eastAsia="Times New Roman" w:hAnsi="Times New Roman" w:cs="Times New Roman"/>
          <w:noProof/>
          <w:sz w:val="20"/>
          <w:szCs w:val="20"/>
          <w:lang w:val="ro-RO" w:eastAsia="ro-RO"/>
        </w:rPr>
        <w:t xml:space="preserve"> 2022</w:t>
      </w:r>
    </w:p>
    <w:p w14:paraId="6956C48A" w14:textId="77777777" w:rsidR="00DA120D" w:rsidRPr="00BC5C23" w:rsidRDefault="00DA120D" w:rsidP="00DA120D">
      <w:pPr>
        <w:spacing w:after="0" w:line="240" w:lineRule="auto"/>
        <w:jc w:val="both"/>
        <w:rPr>
          <w:rFonts w:ascii="Times New Roman" w:eastAsia="Times New Roman" w:hAnsi="Times New Roman" w:cs="Times New Roman"/>
          <w:noProof/>
          <w:lang w:val="ro-RO" w:eastAsia="ro-RO"/>
        </w:rPr>
      </w:pPr>
      <w:r w:rsidRPr="00BC5C23">
        <w:rPr>
          <w:rFonts w:ascii="Times New Roman" w:eastAsia="Times New Roman" w:hAnsi="Times New Roman" w:cs="Times New Roman"/>
          <w:noProof/>
          <w:lang w:val="ro-RO" w:eastAsia="ro-RO"/>
        </w:rPr>
        <w:t xml:space="preserve">              </w:t>
      </w:r>
      <w:r w:rsidRPr="00BC5C23">
        <w:rPr>
          <w:rFonts w:ascii="Times New Roman" w:eastAsia="Times New Roman" w:hAnsi="Times New Roman" w:cs="Times New Roman"/>
          <w:noProof/>
          <w:lang w:val="ro-RO" w:eastAsia="ro-RO"/>
        </w:rPr>
        <w:tab/>
        <w:t xml:space="preserve"> </w:t>
      </w:r>
    </w:p>
    <w:p w14:paraId="5AB28D8F" w14:textId="47050288" w:rsidR="002A31D1" w:rsidRPr="002A31D1" w:rsidRDefault="002A31D1" w:rsidP="002A31D1">
      <w:pPr>
        <w:widowControl w:val="0"/>
        <w:autoSpaceDE w:val="0"/>
        <w:autoSpaceDN w:val="0"/>
        <w:spacing w:after="0" w:line="240" w:lineRule="auto"/>
        <w:jc w:val="both"/>
        <w:rPr>
          <w:rFonts w:ascii="Times New Roman" w:eastAsia="Times New Roman" w:hAnsi="Times New Roman" w:cs="Times New Roman"/>
          <w:b/>
          <w:bCs/>
          <w:noProof/>
          <w:color w:val="000000"/>
          <w:sz w:val="20"/>
          <w:szCs w:val="20"/>
          <w:lang w:val="ro-RO" w:eastAsia="ro-RO"/>
        </w:rPr>
      </w:pPr>
      <w:r>
        <w:rPr>
          <w:rFonts w:ascii="Times New Roman" w:eastAsia="Times New Roman" w:hAnsi="Times New Roman" w:cs="Times New Roman"/>
          <w:b/>
          <w:bCs/>
          <w:noProof/>
          <w:color w:val="000000"/>
          <w:sz w:val="20"/>
          <w:szCs w:val="20"/>
          <w:lang w:val="ro-RO" w:eastAsia="ro-RO"/>
        </w:rPr>
        <w:t xml:space="preserve">                </w:t>
      </w:r>
      <w:r w:rsidRPr="002A31D1">
        <w:rPr>
          <w:rFonts w:ascii="Times New Roman" w:eastAsia="Times New Roman" w:hAnsi="Times New Roman" w:cs="Times New Roman"/>
          <w:b/>
          <w:bCs/>
          <w:noProof/>
          <w:color w:val="000000"/>
          <w:sz w:val="20"/>
          <w:szCs w:val="20"/>
          <w:lang w:val="ro-RO" w:eastAsia="ro-RO"/>
        </w:rPr>
        <w:t xml:space="preserve">PREȘEDINTE DE ȘEDINȚĂ   </w:t>
      </w:r>
      <w:r w:rsidRPr="002A31D1">
        <w:rPr>
          <w:rFonts w:ascii="Times New Roman" w:eastAsia="Times New Roman" w:hAnsi="Times New Roman" w:cs="Times New Roman"/>
          <w:b/>
          <w:bCs/>
          <w:noProof/>
          <w:color w:val="000000"/>
          <w:sz w:val="20"/>
          <w:szCs w:val="20"/>
          <w:lang w:val="ro-RO" w:eastAsia="ro-RO"/>
        </w:rPr>
        <w:tab/>
        <w:t xml:space="preserve">                   CONTRASEMNEAZĂ – SECRETAR GENERAL                           </w:t>
      </w:r>
    </w:p>
    <w:p w14:paraId="0EED95D9" w14:textId="77777777" w:rsidR="002A31D1" w:rsidRPr="002A31D1" w:rsidRDefault="002A31D1" w:rsidP="002A31D1">
      <w:pPr>
        <w:widowControl w:val="0"/>
        <w:autoSpaceDE w:val="0"/>
        <w:autoSpaceDN w:val="0"/>
        <w:spacing w:after="0" w:line="240" w:lineRule="auto"/>
        <w:jc w:val="both"/>
        <w:rPr>
          <w:rFonts w:ascii="Times New Roman" w:eastAsia="Times New Roman" w:hAnsi="Times New Roman" w:cs="Times New Roman"/>
          <w:b/>
          <w:bCs/>
          <w:noProof/>
          <w:color w:val="000000"/>
          <w:sz w:val="20"/>
          <w:szCs w:val="20"/>
          <w:lang w:val="ro-RO" w:eastAsia="ro-RO"/>
        </w:rPr>
      </w:pPr>
      <w:r w:rsidRPr="002A31D1">
        <w:rPr>
          <w:rFonts w:ascii="Times New Roman" w:eastAsia="Times New Roman" w:hAnsi="Times New Roman" w:cs="Times New Roman"/>
          <w:b/>
          <w:bCs/>
          <w:noProof/>
          <w:color w:val="000000"/>
          <w:sz w:val="20"/>
          <w:szCs w:val="20"/>
          <w:lang w:val="ro-RO" w:eastAsia="ro-RO"/>
        </w:rPr>
        <w:t xml:space="preserve">                    Ing. DORIN CORDEA</w:t>
      </w:r>
      <w:r w:rsidRPr="002A31D1">
        <w:rPr>
          <w:rFonts w:ascii="Times New Roman" w:eastAsia="Times New Roman" w:hAnsi="Times New Roman" w:cs="Times New Roman"/>
          <w:b/>
          <w:bCs/>
          <w:noProof/>
          <w:color w:val="000000"/>
          <w:sz w:val="20"/>
          <w:szCs w:val="20"/>
          <w:lang w:val="ro-RO" w:eastAsia="ro-RO"/>
        </w:rPr>
        <w:tab/>
        <w:t xml:space="preserve">                                 Jr. MARIUS CLAUDIU BĂLOI</w:t>
      </w:r>
    </w:p>
    <w:p w14:paraId="72823D93" w14:textId="09811C01" w:rsidR="00DA120D" w:rsidRDefault="00DA120D" w:rsidP="00FB7E09">
      <w:pPr>
        <w:pStyle w:val="Listparagraf"/>
        <w:rPr>
          <w:b/>
        </w:rPr>
      </w:pPr>
    </w:p>
    <w:p w14:paraId="391BFF8C" w14:textId="2148C839" w:rsidR="00DA120D" w:rsidRDefault="00DA120D" w:rsidP="00FB7E09">
      <w:pPr>
        <w:pStyle w:val="Listparagraf"/>
        <w:rPr>
          <w:b/>
        </w:rPr>
      </w:pPr>
    </w:p>
    <w:p w14:paraId="0036031C" w14:textId="3321F8D4" w:rsidR="00DA120D" w:rsidRDefault="00DA120D" w:rsidP="00FB7E09">
      <w:pPr>
        <w:pStyle w:val="Listparagraf"/>
        <w:rPr>
          <w:b/>
        </w:rPr>
      </w:pPr>
    </w:p>
    <w:p w14:paraId="3953A493" w14:textId="58DD6F2C" w:rsidR="00DA120D" w:rsidRDefault="00DA120D" w:rsidP="00FB7E09">
      <w:pPr>
        <w:pStyle w:val="Listparagraf"/>
        <w:rPr>
          <w:b/>
        </w:rPr>
      </w:pPr>
    </w:p>
    <w:p w14:paraId="41FEC7AC" w14:textId="663EDF68" w:rsidR="00DA120D" w:rsidRDefault="00DA120D" w:rsidP="00FB7E09">
      <w:pPr>
        <w:pStyle w:val="Listparagraf"/>
        <w:rPr>
          <w:b/>
        </w:rPr>
      </w:pPr>
    </w:p>
    <w:p w14:paraId="150D9564" w14:textId="4528D36D" w:rsidR="00DA120D" w:rsidRDefault="00DA120D" w:rsidP="00FB7E09">
      <w:pPr>
        <w:pStyle w:val="Listparagraf"/>
        <w:rPr>
          <w:b/>
        </w:rPr>
      </w:pPr>
    </w:p>
    <w:p w14:paraId="4A43DBFB" w14:textId="285B0ECA" w:rsidR="00DA120D" w:rsidRDefault="00DA120D" w:rsidP="00FB7E09">
      <w:pPr>
        <w:pStyle w:val="Listparagraf"/>
        <w:rPr>
          <w:b/>
        </w:rPr>
      </w:pPr>
    </w:p>
    <w:p w14:paraId="485336B8" w14:textId="3B671ACB" w:rsidR="00DA120D" w:rsidRDefault="00DA120D" w:rsidP="00FB7E09">
      <w:pPr>
        <w:pStyle w:val="Listparagraf"/>
        <w:rPr>
          <w:b/>
        </w:rPr>
      </w:pPr>
    </w:p>
    <w:p w14:paraId="7D7BB170" w14:textId="0D5311C6" w:rsidR="00DA120D" w:rsidRDefault="00DA120D" w:rsidP="00FB7E09">
      <w:pPr>
        <w:pStyle w:val="Listparagraf"/>
        <w:rPr>
          <w:b/>
        </w:rPr>
      </w:pPr>
    </w:p>
    <w:p w14:paraId="46DD849D" w14:textId="3B3550E7" w:rsidR="00DA120D" w:rsidRDefault="00DA120D" w:rsidP="00FB7E09">
      <w:pPr>
        <w:pStyle w:val="Listparagraf"/>
        <w:rPr>
          <w:b/>
        </w:rPr>
      </w:pPr>
    </w:p>
    <w:p w14:paraId="076D8DE8" w14:textId="10E9A48C" w:rsidR="00DA120D" w:rsidRDefault="00DA120D" w:rsidP="00FB7E09">
      <w:pPr>
        <w:pStyle w:val="Listparagraf"/>
        <w:rPr>
          <w:b/>
        </w:rPr>
      </w:pPr>
    </w:p>
    <w:p w14:paraId="6E5A493A" w14:textId="18B82305" w:rsidR="00DA120D" w:rsidRDefault="00DA120D" w:rsidP="00FB7E09">
      <w:pPr>
        <w:pStyle w:val="Listparagraf"/>
        <w:rPr>
          <w:b/>
        </w:rPr>
      </w:pPr>
    </w:p>
    <w:p w14:paraId="6B242E7C" w14:textId="77777777" w:rsidR="00DA120D" w:rsidRDefault="00DA120D" w:rsidP="00FB7E09">
      <w:pPr>
        <w:pStyle w:val="Listparagraf"/>
        <w:rPr>
          <w:b/>
        </w:rPr>
      </w:pPr>
    </w:p>
    <w:p w14:paraId="3C731EDE" w14:textId="77777777" w:rsidR="00DA120D" w:rsidRDefault="00DA120D" w:rsidP="00FB7E09">
      <w:pPr>
        <w:pStyle w:val="Listparagraf"/>
        <w:rPr>
          <w:b/>
        </w:rPr>
      </w:pPr>
    </w:p>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8853"/>
        <w:gridCol w:w="651"/>
        <w:gridCol w:w="36"/>
      </w:tblGrid>
      <w:tr w:rsidR="00E21F11" w:rsidRPr="008444B6" w14:paraId="420699A3" w14:textId="77777777" w:rsidTr="005E68B0">
        <w:trPr>
          <w:tblCellSpacing w:w="0" w:type="dxa"/>
        </w:trPr>
        <w:tc>
          <w:tcPr>
            <w:tcW w:w="755" w:type="pct"/>
            <w:vAlign w:val="center"/>
          </w:tcPr>
          <w:tbl>
            <w:tblPr>
              <w:tblpPr w:leftFromText="180" w:rightFromText="180" w:vertAnchor="page" w:horzAnchor="margin" w:tblpXSpec="center" w:tblpY="424"/>
              <w:tblOverlap w:val="never"/>
              <w:tblW w:w="8823" w:type="dxa"/>
              <w:tblCellSpacing w:w="0" w:type="dxa"/>
              <w:tblLook w:val="0000" w:firstRow="0" w:lastRow="0" w:firstColumn="0" w:lastColumn="0" w:noHBand="0" w:noVBand="0"/>
            </w:tblPr>
            <w:tblGrid>
              <w:gridCol w:w="1643"/>
              <w:gridCol w:w="5608"/>
              <w:gridCol w:w="1572"/>
            </w:tblGrid>
            <w:tr w:rsidR="00967DF4" w:rsidRPr="008D7AFE" w14:paraId="2444E40A" w14:textId="77777777" w:rsidTr="00F770FC">
              <w:trPr>
                <w:trHeight w:val="1537"/>
                <w:tblCellSpacing w:w="0" w:type="dxa"/>
              </w:trPr>
              <w:tc>
                <w:tcPr>
                  <w:tcW w:w="931" w:type="pct"/>
                  <w:tcMar>
                    <w:top w:w="15" w:type="dxa"/>
                    <w:left w:w="15" w:type="dxa"/>
                    <w:bottom w:w="15" w:type="dxa"/>
                    <w:right w:w="15" w:type="dxa"/>
                  </w:tcMar>
                  <w:vAlign w:val="center"/>
                </w:tcPr>
                <w:p w14:paraId="07B99768" w14:textId="77777777" w:rsidR="00967DF4" w:rsidRPr="008D7AFE" w:rsidRDefault="00967DF4" w:rsidP="00967DF4">
                  <w:pPr>
                    <w:pStyle w:val="NormalWeb3"/>
                    <w:jc w:val="center"/>
                    <w:rPr>
                      <w:rFonts w:ascii="Times New Roman" w:hAnsi="Times New Roman" w:cs="Times New Roman"/>
                      <w:noProof/>
                      <w:sz w:val="20"/>
                      <w:szCs w:val="20"/>
                    </w:rPr>
                  </w:pPr>
                  <w:r w:rsidRPr="008D7AFE">
                    <w:rPr>
                      <w:rFonts w:ascii="Times New Roman" w:hAnsi="Times New Roman" w:cs="Times New Roman"/>
                      <w:noProof/>
                    </w:rPr>
                    <w:lastRenderedPageBreak/>
                    <w:drawing>
                      <wp:inline distT="0" distB="0" distL="0" distR="0" wp14:anchorId="01ED2383" wp14:editId="0177FDD5">
                        <wp:extent cx="552450" cy="762000"/>
                        <wp:effectExtent l="0" t="0" r="0" b="0"/>
                        <wp:docPr id="8" name="Imagine 8"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stema_roman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178" w:type="pct"/>
                  <w:tcMar>
                    <w:top w:w="15" w:type="dxa"/>
                    <w:left w:w="15" w:type="dxa"/>
                    <w:bottom w:w="15" w:type="dxa"/>
                    <w:right w:w="15" w:type="dxa"/>
                  </w:tcMar>
                  <w:vAlign w:val="center"/>
                </w:tcPr>
                <w:p w14:paraId="75F23124" w14:textId="77777777" w:rsidR="00967DF4" w:rsidRPr="008D7AFE" w:rsidRDefault="00967DF4" w:rsidP="00967DF4">
                  <w:pPr>
                    <w:pStyle w:val="NormalWeb3"/>
                    <w:ind w:right="-2640"/>
                    <w:rPr>
                      <w:rFonts w:ascii="Times New Roman" w:hAnsi="Times New Roman" w:cs="Times New Roman"/>
                      <w:b/>
                      <w:bCs/>
                      <w:noProof/>
                      <w:sz w:val="20"/>
                      <w:szCs w:val="20"/>
                    </w:rPr>
                  </w:pPr>
                  <w:r w:rsidRPr="008D7AFE">
                    <w:rPr>
                      <w:rFonts w:ascii="Times New Roman" w:hAnsi="Times New Roman" w:cs="Times New Roman"/>
                      <w:b/>
                      <w:bCs/>
                      <w:noProof/>
                      <w:sz w:val="20"/>
                      <w:szCs w:val="20"/>
                    </w:rPr>
                    <w:t xml:space="preserve">                                          ROMÂNIA</w:t>
                  </w:r>
                  <w:r w:rsidRPr="008D7AFE">
                    <w:rPr>
                      <w:rFonts w:ascii="Times New Roman" w:hAnsi="Times New Roman" w:cs="Times New Roman"/>
                      <w:b/>
                      <w:bCs/>
                      <w:noProof/>
                      <w:sz w:val="20"/>
                      <w:szCs w:val="20"/>
                    </w:rPr>
                    <w:br/>
                    <w:t xml:space="preserve">                             JUDEŢUL HUNEDOARA</w:t>
                  </w:r>
                  <w:r w:rsidRPr="008D7AFE">
                    <w:rPr>
                      <w:rFonts w:ascii="Times New Roman" w:hAnsi="Times New Roman" w:cs="Times New Roman"/>
                      <w:b/>
                      <w:bCs/>
                      <w:noProof/>
                      <w:sz w:val="20"/>
                      <w:szCs w:val="20"/>
                    </w:rPr>
                    <w:br/>
                    <w:t xml:space="preserve">                                 CONSILIUL LOCAL</w:t>
                  </w:r>
                  <w:r w:rsidRPr="008D7AFE">
                    <w:rPr>
                      <w:rFonts w:ascii="Times New Roman" w:hAnsi="Times New Roman" w:cs="Times New Roman"/>
                      <w:b/>
                      <w:bCs/>
                      <w:noProof/>
                      <w:sz w:val="20"/>
                      <w:szCs w:val="20"/>
                    </w:rPr>
                    <w:br/>
                    <w:t xml:space="preserve">                           AL MUNICIPIULUI LUPENI</w:t>
                  </w:r>
                </w:p>
              </w:tc>
              <w:tc>
                <w:tcPr>
                  <w:tcW w:w="891" w:type="pct"/>
                  <w:tcMar>
                    <w:top w:w="15" w:type="dxa"/>
                    <w:left w:w="15" w:type="dxa"/>
                    <w:bottom w:w="15" w:type="dxa"/>
                    <w:right w:w="15" w:type="dxa"/>
                  </w:tcMar>
                  <w:vAlign w:val="center"/>
                </w:tcPr>
                <w:p w14:paraId="67543367" w14:textId="77777777" w:rsidR="00967DF4" w:rsidRPr="008D7AFE" w:rsidRDefault="00967DF4" w:rsidP="00967DF4">
                  <w:pPr>
                    <w:pStyle w:val="NormalWeb3"/>
                    <w:jc w:val="center"/>
                    <w:rPr>
                      <w:rFonts w:ascii="Times New Roman" w:hAnsi="Times New Roman" w:cs="Times New Roman"/>
                      <w:noProof/>
                      <w:sz w:val="20"/>
                      <w:szCs w:val="20"/>
                    </w:rPr>
                  </w:pPr>
                  <w:r w:rsidRPr="008D7AFE">
                    <w:rPr>
                      <w:rFonts w:ascii="Times New Roman" w:hAnsi="Times New Roman" w:cs="Times New Roman"/>
                      <w:noProof/>
                    </w:rPr>
                    <w:object w:dxaOrig="1126" w:dyaOrig="1634" w14:anchorId="05903122">
                      <v:shape id="_x0000_i1027" type="#_x0000_t75" style="width:49.6pt;height:60.5pt" o:ole="">
                        <v:imagedata r:id="rId7" o:title=""/>
                      </v:shape>
                      <o:OLEObject Type="Embed" ProgID="Word.Picture.8" ShapeID="_x0000_i1027" DrawAspect="Content" ObjectID="_1727173322" r:id="rId11"/>
                    </w:object>
                  </w:r>
                </w:p>
              </w:tc>
            </w:tr>
          </w:tbl>
          <w:p w14:paraId="718EEADD" w14:textId="64D61FD6" w:rsidR="00E21F11" w:rsidRPr="008444B6" w:rsidRDefault="00E21F11" w:rsidP="005E68B0">
            <w:pPr>
              <w:spacing w:before="105" w:after="105" w:line="240" w:lineRule="auto"/>
              <w:ind w:left="105" w:right="105"/>
              <w:jc w:val="center"/>
              <w:rPr>
                <w:rFonts w:ascii="Verdana" w:eastAsia="Times New Roman" w:hAnsi="Verdana" w:cs="Times New Roman"/>
                <w:color w:val="000000"/>
                <w:sz w:val="20"/>
                <w:szCs w:val="20"/>
                <w:lang w:val="ro-RO" w:eastAsia="ro-RO"/>
              </w:rPr>
            </w:pPr>
          </w:p>
        </w:tc>
        <w:tc>
          <w:tcPr>
            <w:tcW w:w="3208" w:type="pct"/>
            <w:vAlign w:val="center"/>
          </w:tcPr>
          <w:p w14:paraId="12D51F4B" w14:textId="3599B589" w:rsidR="00E21F11" w:rsidRPr="008444B6" w:rsidRDefault="00E21F11" w:rsidP="005E68B0">
            <w:pPr>
              <w:spacing w:before="105" w:after="105" w:line="240" w:lineRule="auto"/>
              <w:ind w:left="105" w:right="-2640"/>
              <w:rPr>
                <w:rFonts w:ascii="Verdana" w:eastAsia="Times New Roman" w:hAnsi="Verdana" w:cs="Times New Roman"/>
                <w:b/>
                <w:bCs/>
                <w:color w:val="000000"/>
                <w:sz w:val="20"/>
                <w:szCs w:val="20"/>
                <w:lang w:val="ro-RO" w:eastAsia="ro-RO"/>
              </w:rPr>
            </w:pPr>
          </w:p>
        </w:tc>
        <w:tc>
          <w:tcPr>
            <w:tcW w:w="1037" w:type="pct"/>
            <w:vAlign w:val="center"/>
          </w:tcPr>
          <w:p w14:paraId="151E2F3B" w14:textId="33B4AE91" w:rsidR="00E21F11" w:rsidRPr="008444B6" w:rsidRDefault="00E21F11" w:rsidP="005E68B0">
            <w:pPr>
              <w:spacing w:before="105" w:after="105" w:line="240" w:lineRule="auto"/>
              <w:ind w:left="105" w:right="105"/>
              <w:jc w:val="center"/>
              <w:rPr>
                <w:rFonts w:ascii="Verdana" w:eastAsia="Times New Roman" w:hAnsi="Verdana" w:cs="Times New Roman"/>
                <w:color w:val="000000"/>
                <w:sz w:val="20"/>
                <w:szCs w:val="20"/>
                <w:lang w:val="ro-RO" w:eastAsia="ro-RO"/>
              </w:rPr>
            </w:pPr>
          </w:p>
        </w:tc>
      </w:tr>
    </w:tbl>
    <w:p w14:paraId="4E39AB45" w14:textId="77777777" w:rsidR="00AA02C5" w:rsidRDefault="00AA02C5" w:rsidP="00FB7E09">
      <w:pPr>
        <w:pStyle w:val="Listparagraf"/>
        <w:rPr>
          <w:b/>
        </w:rPr>
      </w:pPr>
    </w:p>
    <w:p w14:paraId="771CEAA2" w14:textId="77777777" w:rsidR="00AA02C5" w:rsidRDefault="00AA02C5" w:rsidP="00FB7E09">
      <w:pPr>
        <w:pStyle w:val="Listparagraf"/>
        <w:rPr>
          <w:b/>
        </w:rPr>
      </w:pPr>
    </w:p>
    <w:p w14:paraId="15FD3443" w14:textId="6C10ED7D" w:rsidR="0059063C" w:rsidRPr="00967DF4" w:rsidRDefault="00AA02C5" w:rsidP="00264CE0">
      <w:pPr>
        <w:ind w:firstLine="720"/>
        <w:rPr>
          <w:rFonts w:ascii="Times New Roman" w:hAnsi="Times New Roman" w:cs="Times New Roman"/>
          <w:b/>
          <w:noProof/>
          <w:lang w:val="ro-RO"/>
        </w:rPr>
      </w:pPr>
      <w:r w:rsidRPr="00967DF4">
        <w:rPr>
          <w:rFonts w:ascii="Times New Roman" w:hAnsi="Times New Roman" w:cs="Times New Roman"/>
          <w:b/>
          <w:noProof/>
          <w:lang w:val="ro-RO"/>
        </w:rPr>
        <w:t>A</w:t>
      </w:r>
      <w:r w:rsidR="00264CE0" w:rsidRPr="00967DF4">
        <w:rPr>
          <w:rFonts w:ascii="Times New Roman" w:hAnsi="Times New Roman" w:cs="Times New Roman"/>
          <w:b/>
          <w:noProof/>
          <w:lang w:val="ro-RO"/>
        </w:rPr>
        <w:t>nexa</w:t>
      </w:r>
      <w:r w:rsidR="002C5A72" w:rsidRPr="00967DF4">
        <w:rPr>
          <w:rFonts w:ascii="Times New Roman" w:hAnsi="Times New Roman" w:cs="Times New Roman"/>
          <w:b/>
          <w:noProof/>
          <w:lang w:val="ro-RO"/>
        </w:rPr>
        <w:t xml:space="preserve"> </w:t>
      </w:r>
      <w:r w:rsidR="001F518A">
        <w:rPr>
          <w:rFonts w:ascii="Times New Roman" w:hAnsi="Times New Roman" w:cs="Times New Roman"/>
          <w:b/>
          <w:noProof/>
          <w:lang w:val="ro-RO"/>
        </w:rPr>
        <w:t xml:space="preserve">nr. </w:t>
      </w:r>
      <w:r w:rsidR="002C5A72" w:rsidRPr="00967DF4">
        <w:rPr>
          <w:rFonts w:ascii="Times New Roman" w:hAnsi="Times New Roman" w:cs="Times New Roman"/>
          <w:b/>
          <w:noProof/>
          <w:lang w:val="ro-RO"/>
        </w:rPr>
        <w:t>2</w:t>
      </w:r>
      <w:r w:rsidR="00264CE0" w:rsidRPr="00967DF4">
        <w:rPr>
          <w:rFonts w:ascii="Times New Roman" w:hAnsi="Times New Roman" w:cs="Times New Roman"/>
          <w:b/>
          <w:noProof/>
          <w:lang w:val="ro-RO"/>
        </w:rPr>
        <w:t xml:space="preserve"> la </w:t>
      </w:r>
      <w:r w:rsidR="001F518A">
        <w:rPr>
          <w:rFonts w:ascii="Times New Roman" w:hAnsi="Times New Roman" w:cs="Times New Roman"/>
          <w:b/>
          <w:noProof/>
          <w:lang w:val="ro-RO"/>
        </w:rPr>
        <w:t>H</w:t>
      </w:r>
      <w:r w:rsidR="00264CE0" w:rsidRPr="00967DF4">
        <w:rPr>
          <w:rFonts w:ascii="Times New Roman" w:hAnsi="Times New Roman" w:cs="Times New Roman"/>
          <w:b/>
          <w:noProof/>
          <w:lang w:val="ro-RO"/>
        </w:rPr>
        <w:t>otărâre</w:t>
      </w:r>
      <w:r w:rsidR="001F518A">
        <w:rPr>
          <w:rFonts w:ascii="Times New Roman" w:hAnsi="Times New Roman" w:cs="Times New Roman"/>
          <w:b/>
          <w:noProof/>
          <w:lang w:val="ro-RO"/>
        </w:rPr>
        <w:t>a</w:t>
      </w:r>
      <w:r w:rsidR="00264CE0" w:rsidRPr="00967DF4">
        <w:rPr>
          <w:rFonts w:ascii="Times New Roman" w:hAnsi="Times New Roman" w:cs="Times New Roman"/>
          <w:b/>
          <w:noProof/>
          <w:lang w:val="ro-RO"/>
        </w:rPr>
        <w:t xml:space="preserve"> nr</w:t>
      </w:r>
      <w:r w:rsidR="0059063C" w:rsidRPr="00967DF4">
        <w:rPr>
          <w:rFonts w:ascii="Times New Roman" w:hAnsi="Times New Roman" w:cs="Times New Roman"/>
          <w:b/>
          <w:noProof/>
          <w:lang w:val="ro-RO"/>
        </w:rPr>
        <w:t>.</w:t>
      </w:r>
      <w:r w:rsidR="00967DF4" w:rsidRPr="00967DF4">
        <w:rPr>
          <w:rFonts w:ascii="Times New Roman" w:hAnsi="Times New Roman" w:cs="Times New Roman"/>
          <w:b/>
          <w:noProof/>
          <w:lang w:val="ro-RO"/>
        </w:rPr>
        <w:t xml:space="preserve"> 19</w:t>
      </w:r>
      <w:r w:rsidR="001F518A">
        <w:rPr>
          <w:rFonts w:ascii="Times New Roman" w:hAnsi="Times New Roman" w:cs="Times New Roman"/>
          <w:b/>
          <w:noProof/>
          <w:lang w:val="ro-RO"/>
        </w:rPr>
        <w:t>8</w:t>
      </w:r>
      <w:r w:rsidR="0059063C" w:rsidRPr="00967DF4">
        <w:rPr>
          <w:rFonts w:ascii="Times New Roman" w:hAnsi="Times New Roman" w:cs="Times New Roman"/>
          <w:b/>
          <w:noProof/>
          <w:lang w:val="ro-RO"/>
        </w:rPr>
        <w:t>/</w:t>
      </w:r>
      <w:r w:rsidR="00967DF4" w:rsidRPr="00967DF4">
        <w:rPr>
          <w:rFonts w:ascii="Times New Roman" w:hAnsi="Times New Roman" w:cs="Times New Roman"/>
          <w:b/>
          <w:noProof/>
          <w:lang w:val="ro-RO"/>
        </w:rPr>
        <w:t xml:space="preserve"> </w:t>
      </w:r>
      <w:r w:rsidR="000B1E1C" w:rsidRPr="00967DF4">
        <w:rPr>
          <w:rFonts w:ascii="Times New Roman" w:hAnsi="Times New Roman" w:cs="Times New Roman"/>
          <w:b/>
          <w:noProof/>
          <w:lang w:val="ro-RO"/>
        </w:rPr>
        <w:t>2022</w:t>
      </w:r>
    </w:p>
    <w:p w14:paraId="6C958FFC" w14:textId="0675A1E7" w:rsidR="000465E0" w:rsidRDefault="000465E0" w:rsidP="00264CE0">
      <w:pPr>
        <w:ind w:firstLine="720"/>
        <w:rPr>
          <w:rFonts w:ascii="Times New Roman" w:hAnsi="Times New Roman" w:cs="Times New Roman"/>
          <w:b/>
          <w:noProof/>
          <w:lang w:val="ro-RO"/>
        </w:rPr>
      </w:pPr>
    </w:p>
    <w:p w14:paraId="69D0C374" w14:textId="00396DF9" w:rsidR="00967DF4" w:rsidRDefault="00967DF4" w:rsidP="00264CE0">
      <w:pPr>
        <w:ind w:firstLine="720"/>
        <w:rPr>
          <w:rFonts w:ascii="Times New Roman" w:hAnsi="Times New Roman" w:cs="Times New Roman"/>
          <w:b/>
          <w:noProof/>
          <w:lang w:val="ro-RO"/>
        </w:rPr>
      </w:pPr>
    </w:p>
    <w:p w14:paraId="363C9E48" w14:textId="77777777" w:rsidR="00967DF4" w:rsidRPr="00967DF4" w:rsidRDefault="00967DF4" w:rsidP="00264CE0">
      <w:pPr>
        <w:ind w:firstLine="720"/>
        <w:rPr>
          <w:rFonts w:ascii="Times New Roman" w:hAnsi="Times New Roman" w:cs="Times New Roman"/>
          <w:b/>
          <w:noProof/>
          <w:lang w:val="ro-RO"/>
        </w:rPr>
      </w:pPr>
    </w:p>
    <w:p w14:paraId="63D8245D" w14:textId="4D6D0478" w:rsidR="00372E1F" w:rsidRPr="00967DF4" w:rsidRDefault="00264CE0" w:rsidP="00A474F9">
      <w:pPr>
        <w:spacing w:after="0" w:line="240" w:lineRule="auto"/>
        <w:ind w:firstLine="720"/>
        <w:jc w:val="both"/>
        <w:rPr>
          <w:rFonts w:ascii="Times New Roman" w:eastAsia="Times New Roman" w:hAnsi="Times New Roman" w:cs="Times New Roman"/>
          <w:bCs/>
          <w:noProof/>
          <w:sz w:val="20"/>
          <w:szCs w:val="20"/>
          <w:lang w:val="ro-RO" w:eastAsia="ro-RO"/>
        </w:rPr>
      </w:pPr>
      <w:r w:rsidRPr="00967DF4">
        <w:rPr>
          <w:rFonts w:ascii="Times New Roman" w:eastAsia="Times New Roman" w:hAnsi="Times New Roman" w:cs="Times New Roman"/>
          <w:bCs/>
          <w:noProof/>
          <w:sz w:val="20"/>
          <w:szCs w:val="20"/>
          <w:lang w:val="ro-RO" w:eastAsia="en-GB"/>
        </w:rPr>
        <w:t>Descrierea sumară a investiției propuse prin proiect</w:t>
      </w:r>
      <w:r w:rsidR="002C5A72" w:rsidRPr="00967DF4">
        <w:rPr>
          <w:rFonts w:ascii="Times New Roman" w:eastAsia="Times New Roman" w:hAnsi="Times New Roman" w:cs="Times New Roman"/>
          <w:bCs/>
          <w:noProof/>
          <w:sz w:val="20"/>
          <w:szCs w:val="20"/>
          <w:lang w:val="ro-RO" w:eastAsia="en-GB"/>
        </w:rPr>
        <w:t>ul</w:t>
      </w:r>
      <w:r w:rsidRPr="00967DF4">
        <w:rPr>
          <w:rFonts w:ascii="Times New Roman" w:eastAsia="Times New Roman" w:hAnsi="Times New Roman" w:cs="Times New Roman"/>
          <w:bCs/>
          <w:noProof/>
          <w:sz w:val="20"/>
          <w:szCs w:val="20"/>
          <w:lang w:val="ro-RO" w:eastAsia="en-GB"/>
        </w:rPr>
        <w:t xml:space="preserve"> </w:t>
      </w:r>
      <w:bookmarkStart w:id="18" w:name="_Hlk103753887"/>
      <w:r w:rsidR="0092546E" w:rsidRPr="00967DF4">
        <w:rPr>
          <w:rFonts w:ascii="Times New Roman" w:eastAsia="Times New Roman" w:hAnsi="Times New Roman" w:cs="Times New Roman"/>
          <w:bCs/>
          <w:noProof/>
          <w:sz w:val="20"/>
          <w:szCs w:val="20"/>
          <w:lang w:val="ro-RO" w:eastAsia="ro-RO"/>
        </w:rPr>
        <w:t>“Construirea de locuințe pentru tineri în Municipiul Lupeni, județul Hunedoara</w:t>
      </w:r>
      <w:r w:rsidR="00834CA6" w:rsidRPr="00967DF4">
        <w:rPr>
          <w:rFonts w:ascii="Times New Roman" w:eastAsia="Times New Roman" w:hAnsi="Times New Roman" w:cs="Times New Roman"/>
          <w:bCs/>
          <w:noProof/>
          <w:sz w:val="20"/>
          <w:szCs w:val="20"/>
          <w:lang w:val="ro-RO" w:eastAsia="ro-RO"/>
        </w:rPr>
        <w:t>, lot 2</w:t>
      </w:r>
      <w:r w:rsidR="0092546E" w:rsidRPr="00967DF4">
        <w:rPr>
          <w:rFonts w:ascii="Times New Roman" w:eastAsia="Times New Roman" w:hAnsi="Times New Roman" w:cs="Times New Roman"/>
          <w:bCs/>
          <w:noProof/>
          <w:sz w:val="20"/>
          <w:szCs w:val="20"/>
          <w:lang w:val="ro-RO" w:eastAsia="ro-RO"/>
        </w:rPr>
        <w:t>”</w:t>
      </w:r>
    </w:p>
    <w:bookmarkEnd w:id="18"/>
    <w:p w14:paraId="107926F7" w14:textId="77777777" w:rsidR="00A474F9" w:rsidRPr="00967DF4" w:rsidRDefault="00A474F9" w:rsidP="00264CE0">
      <w:pPr>
        <w:spacing w:after="0" w:line="240" w:lineRule="auto"/>
        <w:ind w:firstLine="720"/>
        <w:jc w:val="both"/>
        <w:rPr>
          <w:rFonts w:ascii="Times New Roman" w:eastAsia="Times New Roman" w:hAnsi="Times New Roman" w:cs="Times New Roman"/>
          <w:bCs/>
          <w:noProof/>
          <w:color w:val="FF0000"/>
          <w:sz w:val="20"/>
          <w:szCs w:val="20"/>
          <w:lang w:val="ro-RO" w:eastAsia="en-GB"/>
        </w:rPr>
      </w:pPr>
    </w:p>
    <w:p w14:paraId="0946E08B" w14:textId="4CB724D6" w:rsidR="00BC5C23" w:rsidRPr="00967DF4" w:rsidRDefault="00BC5C23" w:rsidP="00BC5C23">
      <w:pPr>
        <w:spacing w:after="0" w:line="240" w:lineRule="auto"/>
        <w:ind w:firstLine="720"/>
        <w:jc w:val="both"/>
        <w:rPr>
          <w:rFonts w:ascii="Times New Roman" w:eastAsia="Times New Roman" w:hAnsi="Times New Roman" w:cs="Times New Roman"/>
          <w:bCs/>
          <w:noProof/>
          <w:sz w:val="20"/>
          <w:szCs w:val="20"/>
          <w:lang w:val="ro-RO" w:eastAsia="en-GB"/>
        </w:rPr>
      </w:pPr>
      <w:r w:rsidRPr="00967DF4">
        <w:rPr>
          <w:rFonts w:ascii="Times New Roman" w:eastAsia="Times New Roman" w:hAnsi="Times New Roman" w:cs="Times New Roman"/>
          <w:bCs/>
          <w:noProof/>
          <w:sz w:val="20"/>
          <w:szCs w:val="20"/>
          <w:lang w:val="ro-RO" w:eastAsia="en-GB"/>
        </w:rPr>
        <w:t>Sursa de finanțare: Planul Național de Redresare și Reziliență, Componenta 10 – Fondul Local  Investiția I2 – Construirea de locuințe nZEB plus - pentru tineri/locuințe de serviciu pentru specialiști din sănătate și învățământ, Componenta Construirea de locuințe nZEB plus - pentru tineri.</w:t>
      </w:r>
    </w:p>
    <w:p w14:paraId="7F20E738" w14:textId="77777777" w:rsidR="00BC5C23" w:rsidRPr="00967DF4" w:rsidRDefault="00BC5C23" w:rsidP="00BC5C23">
      <w:pPr>
        <w:spacing w:after="0" w:line="240" w:lineRule="auto"/>
        <w:ind w:firstLine="720"/>
        <w:jc w:val="both"/>
        <w:rPr>
          <w:rFonts w:ascii="Times New Roman" w:eastAsia="Times New Roman" w:hAnsi="Times New Roman" w:cs="Times New Roman"/>
          <w:bCs/>
          <w:noProof/>
          <w:sz w:val="20"/>
          <w:szCs w:val="20"/>
          <w:lang w:val="ro-RO" w:eastAsia="en-GB"/>
        </w:rPr>
      </w:pPr>
      <w:r w:rsidRPr="00967DF4">
        <w:rPr>
          <w:rFonts w:ascii="Times New Roman" w:eastAsia="Times New Roman" w:hAnsi="Times New Roman" w:cs="Times New Roman"/>
          <w:bCs/>
          <w:noProof/>
          <w:sz w:val="20"/>
          <w:szCs w:val="20"/>
          <w:lang w:val="ro-RO" w:eastAsia="en-GB"/>
        </w:rPr>
        <w:t>Investiția pentru care se aplică presupune Construirea a 6 module de locuințe, urmând proiectul tip MDLPA, cu regim de înălțime P+1E+M, a câte 6 apartamente/modul, suprafață totală desfășurată 462,24 metri pătrați, în care vor locui în medie 12 persoane/modul, rezultând un număr total de 72 beneficiari (tineri aparținând categoriilor defavorizate, aflați în risc de sărăcie și de marginalizare).</w:t>
      </w:r>
    </w:p>
    <w:p w14:paraId="2C534E6C" w14:textId="5D269EAB" w:rsidR="00BC5C23" w:rsidRPr="00967DF4" w:rsidRDefault="00BC5C23" w:rsidP="00BC5C23">
      <w:pPr>
        <w:spacing w:after="0" w:line="240" w:lineRule="auto"/>
        <w:ind w:firstLine="720"/>
        <w:jc w:val="both"/>
        <w:rPr>
          <w:rFonts w:ascii="Times New Roman" w:eastAsia="Times New Roman" w:hAnsi="Times New Roman" w:cs="Times New Roman"/>
          <w:bCs/>
          <w:noProof/>
          <w:sz w:val="20"/>
          <w:szCs w:val="20"/>
          <w:lang w:val="ro-RO" w:eastAsia="en-GB"/>
        </w:rPr>
      </w:pPr>
      <w:r w:rsidRPr="00967DF4">
        <w:rPr>
          <w:rFonts w:ascii="Times New Roman" w:eastAsia="Times New Roman" w:hAnsi="Times New Roman" w:cs="Times New Roman"/>
          <w:bCs/>
          <w:noProof/>
          <w:sz w:val="20"/>
          <w:szCs w:val="20"/>
          <w:lang w:val="ro-RO" w:eastAsia="en-GB"/>
        </w:rPr>
        <w:t xml:space="preserve">Investiția va fi amplasată pe terenul cu numărul cadastral 63453, în suprafață de 277.866 mp, aflați în domeniul public al Municipiului Lupeni, în intravilan, teren care va fi dezmembrat </w:t>
      </w:r>
      <w:r w:rsidR="00834CA6" w:rsidRPr="00967DF4">
        <w:rPr>
          <w:rFonts w:ascii="Times New Roman" w:eastAsia="Times New Roman" w:hAnsi="Times New Roman" w:cs="Times New Roman"/>
          <w:bCs/>
          <w:noProof/>
          <w:sz w:val="20"/>
          <w:szCs w:val="20"/>
          <w:lang w:val="ro-RO" w:eastAsia="en-GB"/>
        </w:rPr>
        <w:t>în vederea</w:t>
      </w:r>
      <w:r w:rsidRPr="00967DF4">
        <w:rPr>
          <w:rFonts w:ascii="Times New Roman" w:eastAsia="Times New Roman" w:hAnsi="Times New Roman" w:cs="Times New Roman"/>
          <w:bCs/>
          <w:noProof/>
          <w:sz w:val="20"/>
          <w:szCs w:val="20"/>
          <w:lang w:val="ro-RO" w:eastAsia="en-GB"/>
        </w:rPr>
        <w:t xml:space="preserve"> construirii locuințelor. Modulele de câte 6 locuințe, conform proiectului tip vor fi amplasate în mod izolat pe teren, urmând ca pentru fiecare modul să fie asigurată o suprafață minimă de 433 metri pătrați.</w:t>
      </w:r>
    </w:p>
    <w:p w14:paraId="12F46179" w14:textId="77777777" w:rsidR="00BC5C23" w:rsidRPr="00967DF4" w:rsidRDefault="00BC5C23" w:rsidP="00BC5C23">
      <w:pPr>
        <w:spacing w:after="0" w:line="240" w:lineRule="auto"/>
        <w:ind w:firstLine="720"/>
        <w:jc w:val="both"/>
        <w:rPr>
          <w:rFonts w:ascii="Times New Roman" w:eastAsia="Times New Roman" w:hAnsi="Times New Roman" w:cs="Times New Roman"/>
          <w:bCs/>
          <w:noProof/>
          <w:sz w:val="20"/>
          <w:szCs w:val="20"/>
          <w:lang w:val="ro-RO" w:eastAsia="en-GB"/>
        </w:rPr>
      </w:pPr>
      <w:r w:rsidRPr="00967DF4">
        <w:rPr>
          <w:rFonts w:ascii="Times New Roman" w:eastAsia="Times New Roman" w:hAnsi="Times New Roman" w:cs="Times New Roman"/>
          <w:bCs/>
          <w:noProof/>
          <w:sz w:val="20"/>
          <w:szCs w:val="20"/>
          <w:lang w:val="ro-RO" w:eastAsia="en-GB"/>
        </w:rPr>
        <w:t>Locuințele vor fi prevăzute cu sisteme BMS, cu sisteme de supraveghere video și senzori de prezență valoarea acestora urmând să depășească 0,9% din bugetul total al proiectului.</w:t>
      </w:r>
    </w:p>
    <w:p w14:paraId="444C2970" w14:textId="77777777" w:rsidR="00BC5C23" w:rsidRPr="00967DF4" w:rsidRDefault="00BC5C23" w:rsidP="00BC5C23">
      <w:pPr>
        <w:spacing w:after="0" w:line="240" w:lineRule="auto"/>
        <w:ind w:firstLine="720"/>
        <w:jc w:val="both"/>
        <w:rPr>
          <w:rFonts w:ascii="Times New Roman" w:eastAsia="Times New Roman" w:hAnsi="Times New Roman" w:cs="Times New Roman"/>
          <w:bCs/>
          <w:noProof/>
          <w:sz w:val="20"/>
          <w:szCs w:val="20"/>
          <w:lang w:val="ro-RO" w:eastAsia="en-GB"/>
        </w:rPr>
      </w:pPr>
      <w:r w:rsidRPr="00967DF4">
        <w:rPr>
          <w:rFonts w:ascii="Times New Roman" w:eastAsia="Times New Roman" w:hAnsi="Times New Roman" w:cs="Times New Roman"/>
          <w:bCs/>
          <w:noProof/>
          <w:sz w:val="20"/>
          <w:szCs w:val="20"/>
          <w:lang w:val="ro-RO" w:eastAsia="en-GB"/>
        </w:rPr>
        <w:t>Construcțiile vor respecta standardele nZEB plus și vor contribui la implementarea conceptului de comunitate sustenabilă, prin promovarea principiului DNSH. Locuințele nou-construite vor respecta obiectivul privind necesarul de energie primară cu cel puțin 20% mai mic decât cerința pentru clădirile al căror consum de energie este aproape egal cu zero conform orientărilor naționale, ceea ce se va asigura prin certificate de performanță energetică. Se va respecta proiectul tip pus la dispoziție de MDLPA</w:t>
      </w:r>
    </w:p>
    <w:p w14:paraId="38DE764B" w14:textId="77777777" w:rsidR="00BC5C23" w:rsidRPr="00967DF4" w:rsidRDefault="00BC5C23" w:rsidP="00BC5C23">
      <w:pPr>
        <w:spacing w:after="0" w:line="240" w:lineRule="auto"/>
        <w:ind w:firstLine="720"/>
        <w:jc w:val="both"/>
        <w:rPr>
          <w:rFonts w:ascii="Times New Roman" w:eastAsia="Times New Roman" w:hAnsi="Times New Roman" w:cs="Times New Roman"/>
          <w:bCs/>
          <w:noProof/>
          <w:sz w:val="20"/>
          <w:szCs w:val="20"/>
          <w:lang w:val="ro-RO" w:eastAsia="en-GB"/>
        </w:rPr>
      </w:pPr>
      <w:r w:rsidRPr="00967DF4">
        <w:rPr>
          <w:rFonts w:ascii="Times New Roman" w:eastAsia="Times New Roman" w:hAnsi="Times New Roman" w:cs="Times New Roman"/>
          <w:bCs/>
          <w:noProof/>
          <w:sz w:val="20"/>
          <w:szCs w:val="20"/>
          <w:lang w:val="ro-RO" w:eastAsia="en-GB"/>
        </w:rPr>
        <w:t xml:space="preserve">Valoarea totală a investiției: 2.202.111,36 euro (fără TVA) respectiv 10.840.333,59 lei (fără TVA)/ 12.899.996,97 lei (cu TVA), defalcată astfel: </w:t>
      </w:r>
    </w:p>
    <w:p w14:paraId="496CF576" w14:textId="77777777" w:rsidR="00BC5C23" w:rsidRPr="00967DF4" w:rsidRDefault="00BC5C23" w:rsidP="00BC5C23">
      <w:pPr>
        <w:spacing w:after="0" w:line="240" w:lineRule="auto"/>
        <w:ind w:firstLine="720"/>
        <w:jc w:val="both"/>
        <w:rPr>
          <w:rFonts w:ascii="Times New Roman" w:eastAsia="Times New Roman" w:hAnsi="Times New Roman" w:cs="Times New Roman"/>
          <w:bCs/>
          <w:noProof/>
          <w:sz w:val="20"/>
          <w:szCs w:val="20"/>
          <w:lang w:val="ro-RO" w:eastAsia="en-GB"/>
        </w:rPr>
      </w:pPr>
      <w:r w:rsidRPr="00967DF4">
        <w:rPr>
          <w:rFonts w:ascii="Times New Roman" w:eastAsia="Times New Roman" w:hAnsi="Times New Roman" w:cs="Times New Roman"/>
          <w:bCs/>
          <w:noProof/>
          <w:sz w:val="20"/>
          <w:szCs w:val="20"/>
          <w:lang w:val="ro-RO" w:eastAsia="en-GB"/>
        </w:rPr>
        <w:t>Indicatori ai investiției:</w:t>
      </w:r>
    </w:p>
    <w:p w14:paraId="74117E04" w14:textId="77777777" w:rsidR="00BC5C23" w:rsidRPr="00967DF4" w:rsidRDefault="00BC5C23" w:rsidP="00BC5C23">
      <w:pPr>
        <w:spacing w:after="0" w:line="240" w:lineRule="auto"/>
        <w:ind w:firstLine="720"/>
        <w:jc w:val="both"/>
        <w:rPr>
          <w:rFonts w:ascii="Times New Roman" w:eastAsia="Times New Roman" w:hAnsi="Times New Roman" w:cs="Times New Roman"/>
          <w:bCs/>
          <w:noProof/>
          <w:sz w:val="20"/>
          <w:szCs w:val="20"/>
          <w:lang w:val="ro-RO" w:eastAsia="en-GB"/>
        </w:rPr>
      </w:pPr>
      <w:r w:rsidRPr="00967DF4">
        <w:rPr>
          <w:rFonts w:ascii="Times New Roman" w:eastAsia="Times New Roman" w:hAnsi="Times New Roman" w:cs="Times New Roman"/>
          <w:bCs/>
          <w:noProof/>
          <w:sz w:val="20"/>
          <w:szCs w:val="20"/>
          <w:lang w:val="ro-RO" w:eastAsia="en-GB"/>
        </w:rPr>
        <w:t></w:t>
      </w:r>
      <w:r w:rsidRPr="00967DF4">
        <w:rPr>
          <w:rFonts w:ascii="Times New Roman" w:eastAsia="Times New Roman" w:hAnsi="Times New Roman" w:cs="Times New Roman"/>
          <w:bCs/>
          <w:noProof/>
          <w:sz w:val="20"/>
          <w:szCs w:val="20"/>
          <w:lang w:val="ro-RO" w:eastAsia="en-GB"/>
        </w:rPr>
        <w:tab/>
        <w:t>Număr de metri pătrați construiți locuințe pentru tineri din grupuri și comunități marginalizate: 2.773,44 mp</w:t>
      </w:r>
    </w:p>
    <w:p w14:paraId="5E1C4A99" w14:textId="6BA1DF88" w:rsidR="00BC5C23" w:rsidRPr="00967DF4" w:rsidRDefault="00BC5C23" w:rsidP="00BC5C23">
      <w:pPr>
        <w:spacing w:after="0" w:line="240" w:lineRule="auto"/>
        <w:ind w:firstLine="720"/>
        <w:jc w:val="both"/>
        <w:rPr>
          <w:rFonts w:ascii="Times New Roman" w:eastAsia="Times New Roman" w:hAnsi="Times New Roman" w:cs="Times New Roman"/>
          <w:bCs/>
          <w:noProof/>
          <w:sz w:val="20"/>
          <w:szCs w:val="20"/>
          <w:lang w:val="ro-RO" w:eastAsia="en-GB"/>
        </w:rPr>
      </w:pPr>
      <w:r w:rsidRPr="00967DF4">
        <w:rPr>
          <w:rFonts w:ascii="Times New Roman" w:eastAsia="Times New Roman" w:hAnsi="Times New Roman" w:cs="Times New Roman"/>
          <w:bCs/>
          <w:noProof/>
          <w:sz w:val="20"/>
          <w:szCs w:val="20"/>
          <w:lang w:val="ro-RO" w:eastAsia="en-GB"/>
        </w:rPr>
        <w:t></w:t>
      </w:r>
      <w:r w:rsidRPr="00967DF4">
        <w:rPr>
          <w:rFonts w:ascii="Times New Roman" w:eastAsia="Times New Roman" w:hAnsi="Times New Roman" w:cs="Times New Roman"/>
          <w:bCs/>
          <w:noProof/>
          <w:sz w:val="20"/>
          <w:szCs w:val="20"/>
          <w:lang w:val="ro-RO" w:eastAsia="en-GB"/>
        </w:rPr>
        <w:tab/>
        <w:t>Număr unități de locuit pentru tineri din grupuri și comunități marginalizate - 36 (6 module a câte 6 unități de locuit);</w:t>
      </w:r>
    </w:p>
    <w:p w14:paraId="6161EB11" w14:textId="3C09582C" w:rsidR="00963826" w:rsidRPr="00967DF4" w:rsidRDefault="00BC5C23" w:rsidP="00BC5C23">
      <w:pPr>
        <w:spacing w:after="0" w:line="240" w:lineRule="auto"/>
        <w:ind w:firstLine="720"/>
        <w:jc w:val="both"/>
        <w:rPr>
          <w:rFonts w:ascii="Times New Roman" w:eastAsia="Times New Roman" w:hAnsi="Times New Roman" w:cs="Times New Roman"/>
          <w:bCs/>
          <w:noProof/>
          <w:sz w:val="20"/>
          <w:szCs w:val="20"/>
          <w:lang w:val="ro-RO" w:eastAsia="ro-RO"/>
        </w:rPr>
      </w:pPr>
      <w:r w:rsidRPr="00967DF4">
        <w:rPr>
          <w:rFonts w:ascii="Times New Roman" w:eastAsia="Times New Roman" w:hAnsi="Times New Roman" w:cs="Times New Roman"/>
          <w:bCs/>
          <w:noProof/>
          <w:sz w:val="20"/>
          <w:szCs w:val="20"/>
          <w:lang w:val="ro-RO" w:eastAsia="en-GB"/>
        </w:rPr>
        <w:t></w:t>
      </w:r>
      <w:r w:rsidRPr="00967DF4">
        <w:rPr>
          <w:rFonts w:ascii="Times New Roman" w:eastAsia="Times New Roman" w:hAnsi="Times New Roman" w:cs="Times New Roman"/>
          <w:bCs/>
          <w:noProof/>
          <w:sz w:val="20"/>
          <w:szCs w:val="20"/>
          <w:lang w:val="ro-RO" w:eastAsia="en-GB"/>
        </w:rPr>
        <w:tab/>
        <w:t>Reducerea de energie conform certificatului de performanta energetică: 20% față de cerințele nZEB.</w:t>
      </w:r>
    </w:p>
    <w:p w14:paraId="195A5C05" w14:textId="4E910C2B" w:rsidR="00BC5C23" w:rsidRDefault="00BC5C23" w:rsidP="00264CE0">
      <w:pPr>
        <w:spacing w:after="0" w:line="240" w:lineRule="auto"/>
        <w:ind w:firstLine="720"/>
        <w:jc w:val="both"/>
        <w:rPr>
          <w:rFonts w:ascii="Times New Roman" w:eastAsia="Times New Roman" w:hAnsi="Times New Roman" w:cs="Times New Roman"/>
          <w:noProof/>
          <w:lang w:val="ro-RO" w:eastAsia="ro-RO"/>
        </w:rPr>
      </w:pPr>
    </w:p>
    <w:p w14:paraId="34C27037" w14:textId="494BD0E8" w:rsidR="00967DF4" w:rsidRDefault="00967DF4" w:rsidP="003D1B19">
      <w:pPr>
        <w:spacing w:after="0" w:line="240" w:lineRule="auto"/>
        <w:jc w:val="both"/>
        <w:rPr>
          <w:rFonts w:ascii="Times New Roman" w:eastAsia="Times New Roman" w:hAnsi="Times New Roman" w:cs="Times New Roman"/>
          <w:noProof/>
          <w:lang w:val="ro-RO" w:eastAsia="ro-RO"/>
        </w:rPr>
      </w:pPr>
    </w:p>
    <w:p w14:paraId="7C9A310A" w14:textId="77777777" w:rsidR="00967DF4" w:rsidRPr="00967DF4" w:rsidRDefault="00967DF4" w:rsidP="00264CE0">
      <w:pPr>
        <w:spacing w:after="0" w:line="240" w:lineRule="auto"/>
        <w:ind w:firstLine="720"/>
        <w:jc w:val="both"/>
        <w:rPr>
          <w:rFonts w:ascii="Times New Roman" w:eastAsia="Times New Roman" w:hAnsi="Times New Roman" w:cs="Times New Roman"/>
          <w:noProof/>
          <w:lang w:val="ro-RO" w:eastAsia="ro-RO"/>
        </w:rPr>
      </w:pPr>
    </w:p>
    <w:p w14:paraId="0E3F961A" w14:textId="35F1D3E2" w:rsidR="00264CE0" w:rsidRPr="00967DF4" w:rsidRDefault="00264CE0" w:rsidP="00264CE0">
      <w:pPr>
        <w:spacing w:after="0" w:line="240" w:lineRule="auto"/>
        <w:ind w:firstLine="720"/>
        <w:jc w:val="both"/>
        <w:rPr>
          <w:rFonts w:ascii="Times New Roman" w:eastAsia="Times New Roman" w:hAnsi="Times New Roman" w:cs="Times New Roman"/>
          <w:noProof/>
          <w:sz w:val="20"/>
          <w:szCs w:val="20"/>
          <w:lang w:val="ro-RO" w:eastAsia="ro-RO"/>
        </w:rPr>
      </w:pPr>
      <w:bookmarkStart w:id="19" w:name="_Hlk103770964"/>
      <w:r w:rsidRPr="00967DF4">
        <w:rPr>
          <w:rFonts w:ascii="Times New Roman" w:eastAsia="Times New Roman" w:hAnsi="Times New Roman" w:cs="Times New Roman"/>
          <w:noProof/>
          <w:sz w:val="20"/>
          <w:szCs w:val="20"/>
          <w:lang w:val="ro-RO" w:eastAsia="ro-RO"/>
        </w:rPr>
        <w:t xml:space="preserve">Lupeni, </w:t>
      </w:r>
    </w:p>
    <w:p w14:paraId="386E2190" w14:textId="7D655682" w:rsidR="00264CE0" w:rsidRPr="00967DF4" w:rsidRDefault="00264CE0" w:rsidP="00264CE0">
      <w:pPr>
        <w:spacing w:after="0" w:line="240" w:lineRule="auto"/>
        <w:jc w:val="both"/>
        <w:rPr>
          <w:rFonts w:ascii="Times New Roman" w:eastAsia="Times New Roman" w:hAnsi="Times New Roman" w:cs="Times New Roman"/>
          <w:noProof/>
          <w:sz w:val="20"/>
          <w:szCs w:val="20"/>
          <w:lang w:val="ro-RO" w:eastAsia="ro-RO"/>
        </w:rPr>
      </w:pPr>
      <w:r w:rsidRPr="00967DF4">
        <w:rPr>
          <w:rFonts w:ascii="Times New Roman" w:eastAsia="Times New Roman" w:hAnsi="Times New Roman" w:cs="Times New Roman"/>
          <w:noProof/>
          <w:sz w:val="20"/>
          <w:szCs w:val="20"/>
          <w:lang w:val="ro-RO" w:eastAsia="ro-RO"/>
        </w:rPr>
        <w:tab/>
      </w:r>
      <w:r w:rsidRPr="00967DF4">
        <w:rPr>
          <w:rFonts w:ascii="Times New Roman" w:eastAsia="Times New Roman" w:hAnsi="Times New Roman" w:cs="Times New Roman"/>
          <w:noProof/>
          <w:sz w:val="20"/>
          <w:szCs w:val="20"/>
          <w:lang w:val="ro-RO" w:eastAsia="ro-RO"/>
        </w:rPr>
        <w:tab/>
        <w:t xml:space="preserve"> 1</w:t>
      </w:r>
      <w:r w:rsidR="00967DF4">
        <w:rPr>
          <w:rFonts w:ascii="Times New Roman" w:eastAsia="Times New Roman" w:hAnsi="Times New Roman" w:cs="Times New Roman"/>
          <w:noProof/>
          <w:sz w:val="20"/>
          <w:szCs w:val="20"/>
          <w:lang w:val="ro-RO" w:eastAsia="ro-RO"/>
        </w:rPr>
        <w:t>3</w:t>
      </w:r>
      <w:r w:rsidR="00E22D03" w:rsidRPr="00967DF4">
        <w:rPr>
          <w:rFonts w:ascii="Times New Roman" w:eastAsia="Times New Roman" w:hAnsi="Times New Roman" w:cs="Times New Roman"/>
          <w:noProof/>
          <w:sz w:val="20"/>
          <w:szCs w:val="20"/>
          <w:lang w:val="ro-RO" w:eastAsia="ro-RO"/>
        </w:rPr>
        <w:t xml:space="preserve"> octombrie </w:t>
      </w:r>
      <w:r w:rsidRPr="00967DF4">
        <w:rPr>
          <w:rFonts w:ascii="Times New Roman" w:eastAsia="Times New Roman" w:hAnsi="Times New Roman" w:cs="Times New Roman"/>
          <w:noProof/>
          <w:sz w:val="20"/>
          <w:szCs w:val="20"/>
          <w:lang w:val="ro-RO" w:eastAsia="ro-RO"/>
        </w:rPr>
        <w:t>2022</w:t>
      </w:r>
    </w:p>
    <w:p w14:paraId="740A5B0A" w14:textId="316871FC" w:rsidR="00264CE0" w:rsidRDefault="00264CE0" w:rsidP="00264CE0">
      <w:pPr>
        <w:spacing w:after="0" w:line="240" w:lineRule="auto"/>
        <w:jc w:val="both"/>
        <w:rPr>
          <w:rFonts w:ascii="Times New Roman" w:eastAsia="Times New Roman" w:hAnsi="Times New Roman" w:cs="Times New Roman"/>
          <w:noProof/>
          <w:lang w:val="ro-RO" w:eastAsia="ro-RO"/>
        </w:rPr>
      </w:pPr>
      <w:r w:rsidRPr="00967DF4">
        <w:rPr>
          <w:rFonts w:ascii="Times New Roman" w:eastAsia="Times New Roman" w:hAnsi="Times New Roman" w:cs="Times New Roman"/>
          <w:noProof/>
          <w:lang w:val="ro-RO" w:eastAsia="ro-RO"/>
        </w:rPr>
        <w:t xml:space="preserve">              </w:t>
      </w:r>
      <w:r w:rsidRPr="00967DF4">
        <w:rPr>
          <w:rFonts w:ascii="Times New Roman" w:eastAsia="Times New Roman" w:hAnsi="Times New Roman" w:cs="Times New Roman"/>
          <w:noProof/>
          <w:lang w:val="ro-RO" w:eastAsia="ro-RO"/>
        </w:rPr>
        <w:tab/>
        <w:t xml:space="preserve"> </w:t>
      </w:r>
    </w:p>
    <w:p w14:paraId="0EE9A84B" w14:textId="77777777" w:rsidR="00967DF4" w:rsidRPr="00967DF4" w:rsidRDefault="00967DF4" w:rsidP="00264CE0">
      <w:pPr>
        <w:spacing w:after="0" w:line="240" w:lineRule="auto"/>
        <w:jc w:val="both"/>
        <w:rPr>
          <w:rFonts w:ascii="Times New Roman" w:eastAsia="Times New Roman" w:hAnsi="Times New Roman" w:cs="Times New Roman"/>
          <w:noProof/>
          <w:lang w:val="ro-RO" w:eastAsia="ro-RO"/>
        </w:rPr>
      </w:pPr>
    </w:p>
    <w:bookmarkEnd w:id="19"/>
    <w:p w14:paraId="33E96E01" w14:textId="318FB9AD" w:rsidR="001F518A" w:rsidRPr="001F518A" w:rsidRDefault="001F518A" w:rsidP="001F518A">
      <w:pPr>
        <w:widowControl w:val="0"/>
        <w:autoSpaceDE w:val="0"/>
        <w:autoSpaceDN w:val="0"/>
        <w:spacing w:after="0" w:line="240" w:lineRule="auto"/>
        <w:jc w:val="both"/>
        <w:rPr>
          <w:rFonts w:ascii="Times New Roman" w:eastAsia="Times New Roman" w:hAnsi="Times New Roman" w:cs="Times New Roman"/>
          <w:b/>
          <w:bCs/>
          <w:noProof/>
          <w:color w:val="000000"/>
          <w:sz w:val="20"/>
          <w:szCs w:val="20"/>
          <w:lang w:val="ro-RO" w:eastAsia="ro-RO"/>
        </w:rPr>
      </w:pPr>
      <w:r>
        <w:rPr>
          <w:rFonts w:ascii="Times New Roman" w:eastAsia="Times New Roman" w:hAnsi="Times New Roman" w:cs="Times New Roman"/>
          <w:b/>
          <w:bCs/>
          <w:noProof/>
          <w:color w:val="000000"/>
          <w:sz w:val="20"/>
          <w:szCs w:val="20"/>
          <w:lang w:val="ro-RO" w:eastAsia="ro-RO"/>
        </w:rPr>
        <w:t xml:space="preserve">                </w:t>
      </w:r>
      <w:r w:rsidRPr="001F518A">
        <w:rPr>
          <w:rFonts w:ascii="Times New Roman" w:eastAsia="Times New Roman" w:hAnsi="Times New Roman" w:cs="Times New Roman"/>
          <w:b/>
          <w:bCs/>
          <w:noProof/>
          <w:color w:val="000000"/>
          <w:sz w:val="20"/>
          <w:szCs w:val="20"/>
          <w:lang w:val="ro-RO" w:eastAsia="ro-RO"/>
        </w:rPr>
        <w:t xml:space="preserve">PREȘEDINTE DE ȘEDINȚĂ   </w:t>
      </w:r>
      <w:r w:rsidRPr="001F518A">
        <w:rPr>
          <w:rFonts w:ascii="Times New Roman" w:eastAsia="Times New Roman" w:hAnsi="Times New Roman" w:cs="Times New Roman"/>
          <w:b/>
          <w:bCs/>
          <w:noProof/>
          <w:color w:val="000000"/>
          <w:sz w:val="20"/>
          <w:szCs w:val="20"/>
          <w:lang w:val="ro-RO" w:eastAsia="ro-RO"/>
        </w:rPr>
        <w:tab/>
        <w:t xml:space="preserve">                   CONTRASEMNEAZĂ – SECRETAR GENERAL                           </w:t>
      </w:r>
    </w:p>
    <w:p w14:paraId="1D2DDF80" w14:textId="77777777" w:rsidR="001F518A" w:rsidRPr="001F518A" w:rsidRDefault="001F518A" w:rsidP="001F518A">
      <w:pPr>
        <w:widowControl w:val="0"/>
        <w:autoSpaceDE w:val="0"/>
        <w:autoSpaceDN w:val="0"/>
        <w:spacing w:after="0" w:line="240" w:lineRule="auto"/>
        <w:jc w:val="both"/>
        <w:rPr>
          <w:rFonts w:ascii="Times New Roman" w:eastAsia="Times New Roman" w:hAnsi="Times New Roman" w:cs="Times New Roman"/>
          <w:b/>
          <w:bCs/>
          <w:noProof/>
          <w:color w:val="000000"/>
          <w:sz w:val="20"/>
          <w:szCs w:val="20"/>
          <w:lang w:val="ro-RO" w:eastAsia="ro-RO"/>
        </w:rPr>
      </w:pPr>
      <w:r w:rsidRPr="001F518A">
        <w:rPr>
          <w:rFonts w:ascii="Times New Roman" w:eastAsia="Times New Roman" w:hAnsi="Times New Roman" w:cs="Times New Roman"/>
          <w:b/>
          <w:bCs/>
          <w:noProof/>
          <w:color w:val="000000"/>
          <w:sz w:val="20"/>
          <w:szCs w:val="20"/>
          <w:lang w:val="ro-RO" w:eastAsia="ro-RO"/>
        </w:rPr>
        <w:t xml:space="preserve">                    Ing. DORIN CORDEA</w:t>
      </w:r>
      <w:r w:rsidRPr="001F518A">
        <w:rPr>
          <w:rFonts w:ascii="Times New Roman" w:eastAsia="Times New Roman" w:hAnsi="Times New Roman" w:cs="Times New Roman"/>
          <w:b/>
          <w:bCs/>
          <w:noProof/>
          <w:color w:val="000000"/>
          <w:sz w:val="20"/>
          <w:szCs w:val="20"/>
          <w:lang w:val="ro-RO" w:eastAsia="ro-RO"/>
        </w:rPr>
        <w:tab/>
        <w:t xml:space="preserve">                                 Jr. MARIUS CLAUDIU BĂLOI</w:t>
      </w:r>
    </w:p>
    <w:p w14:paraId="62A9B3C0" w14:textId="2361A804" w:rsidR="00AC535D" w:rsidRDefault="00AC535D" w:rsidP="00294959">
      <w:pPr>
        <w:pStyle w:val="Listparagraf"/>
        <w:rPr>
          <w:highlight w:val="yellow"/>
        </w:rPr>
      </w:pPr>
    </w:p>
    <w:p w14:paraId="74775E11" w14:textId="2260B05B" w:rsidR="00AC535D" w:rsidRDefault="00AC535D" w:rsidP="00294959">
      <w:pPr>
        <w:pStyle w:val="Listparagraf"/>
        <w:rPr>
          <w:highlight w:val="yellow"/>
        </w:rPr>
      </w:pPr>
    </w:p>
    <w:sectPr w:rsidR="00AC535D" w:rsidSect="00967DF4">
      <w:pgSz w:w="12240" w:h="15840"/>
      <w:pgMar w:top="284" w:right="616"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lyphLessFont">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7E79"/>
    <w:multiLevelType w:val="hybridMultilevel"/>
    <w:tmpl w:val="D1288F4C"/>
    <w:lvl w:ilvl="0" w:tplc="59CC67F6">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0F556DFF"/>
    <w:multiLevelType w:val="hybridMultilevel"/>
    <w:tmpl w:val="4A3EA8D4"/>
    <w:lvl w:ilvl="0" w:tplc="98F4663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15922A92"/>
    <w:multiLevelType w:val="hybridMultilevel"/>
    <w:tmpl w:val="CE96D154"/>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6185445"/>
    <w:multiLevelType w:val="hybridMultilevel"/>
    <w:tmpl w:val="61EAA88A"/>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4" w15:restartNumberingAfterBreak="0">
    <w:nsid w:val="2489615D"/>
    <w:multiLevelType w:val="hybridMultilevel"/>
    <w:tmpl w:val="F1A4AE92"/>
    <w:lvl w:ilvl="0" w:tplc="608C600A">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170AB"/>
    <w:multiLevelType w:val="hybridMultilevel"/>
    <w:tmpl w:val="44361AD2"/>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64429CD"/>
    <w:multiLevelType w:val="hybridMultilevel"/>
    <w:tmpl w:val="F8A68C38"/>
    <w:lvl w:ilvl="0" w:tplc="BBDA199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6CF7AFA"/>
    <w:multiLevelType w:val="hybridMultilevel"/>
    <w:tmpl w:val="1B284C06"/>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B9B0702"/>
    <w:multiLevelType w:val="hybridMultilevel"/>
    <w:tmpl w:val="FBA8EF42"/>
    <w:lvl w:ilvl="0" w:tplc="00000002">
      <w:start w:val="1"/>
      <w:numFmt w:val="bullet"/>
      <w:lvlText w:val="-"/>
      <w:lvlJc w:val="left"/>
      <w:pPr>
        <w:ind w:left="1080" w:hanging="360"/>
      </w:pPr>
      <w:rPr>
        <w:rFonts w:ascii="Times New Roman" w:hAnsi="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2E2928"/>
    <w:multiLevelType w:val="hybridMultilevel"/>
    <w:tmpl w:val="1B5018DC"/>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6B623ED"/>
    <w:multiLevelType w:val="hybridMultilevel"/>
    <w:tmpl w:val="0C1A8F7E"/>
    <w:lvl w:ilvl="0" w:tplc="72E67F00">
      <w:start w:val="1"/>
      <w:numFmt w:val="lowerLetter"/>
      <w:pStyle w:val="TITLU3"/>
      <w:lvlText w:val="%1)"/>
      <w:lvlJc w:val="left"/>
      <w:pPr>
        <w:ind w:left="360" w:hanging="360"/>
      </w:pPr>
      <w:rPr>
        <w:color w:val="auto"/>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15:restartNumberingAfterBreak="0">
    <w:nsid w:val="39B7625B"/>
    <w:multiLevelType w:val="hybridMultilevel"/>
    <w:tmpl w:val="640A2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EA3A15"/>
    <w:multiLevelType w:val="hybridMultilevel"/>
    <w:tmpl w:val="04B6FA70"/>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D977041"/>
    <w:multiLevelType w:val="hybridMultilevel"/>
    <w:tmpl w:val="7AA22ACA"/>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DF85C23"/>
    <w:multiLevelType w:val="hybridMultilevel"/>
    <w:tmpl w:val="BA06FE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014A37"/>
    <w:multiLevelType w:val="multilevel"/>
    <w:tmpl w:val="10922514"/>
    <w:lvl w:ilvl="0">
      <w:start w:val="1"/>
      <w:numFmt w:val="upperRoman"/>
      <w:lvlText w:val="%1."/>
      <w:lvlJc w:val="left"/>
      <w:pPr>
        <w:ind w:left="1789" w:hanging="720"/>
      </w:pPr>
      <w:rPr>
        <w:rFonts w:hint="default"/>
        <w:b/>
        <w:bCs w:val="0"/>
      </w:rPr>
    </w:lvl>
    <w:lvl w:ilvl="1">
      <w:start w:val="1"/>
      <w:numFmt w:val="decimal"/>
      <w:isLgl/>
      <w:lvlText w:val="%1.%2."/>
      <w:lvlJc w:val="left"/>
      <w:pPr>
        <w:ind w:left="1710" w:hanging="360"/>
      </w:pPr>
      <w:rPr>
        <w:rFonts w:hint="default"/>
        <w:color w:val="auto"/>
      </w:rPr>
    </w:lvl>
    <w:lvl w:ilvl="2">
      <w:start w:val="1"/>
      <w:numFmt w:val="decimal"/>
      <w:isLgl/>
      <w:lvlText w:val="%1.%2.%3."/>
      <w:lvlJc w:val="left"/>
      <w:pPr>
        <w:ind w:left="2880" w:hanging="720"/>
      </w:pPr>
      <w:rPr>
        <w:rFonts w:hint="default"/>
        <w:b/>
        <w:i w:val="0"/>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16" w15:restartNumberingAfterBreak="0">
    <w:nsid w:val="563566E1"/>
    <w:multiLevelType w:val="hybridMultilevel"/>
    <w:tmpl w:val="5F18A880"/>
    <w:lvl w:ilvl="0" w:tplc="F954A7D6">
      <w:start w:val="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15:restartNumberingAfterBreak="0">
    <w:nsid w:val="5E1A5E7E"/>
    <w:multiLevelType w:val="hybridMultilevel"/>
    <w:tmpl w:val="7C1228F2"/>
    <w:lvl w:ilvl="0" w:tplc="25B4C7B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DE284B"/>
    <w:multiLevelType w:val="hybridMultilevel"/>
    <w:tmpl w:val="238ADDCA"/>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606882232">
    <w:abstractNumId w:val="10"/>
  </w:num>
  <w:num w:numId="2" w16cid:durableId="1650478934">
    <w:abstractNumId w:val="11"/>
  </w:num>
  <w:num w:numId="3" w16cid:durableId="218128042">
    <w:abstractNumId w:val="14"/>
  </w:num>
  <w:num w:numId="4" w16cid:durableId="1234505954">
    <w:abstractNumId w:val="17"/>
  </w:num>
  <w:num w:numId="5" w16cid:durableId="1297107098">
    <w:abstractNumId w:val="4"/>
  </w:num>
  <w:num w:numId="6" w16cid:durableId="466705251">
    <w:abstractNumId w:val="8"/>
  </w:num>
  <w:num w:numId="7" w16cid:durableId="1875337943">
    <w:abstractNumId w:val="15"/>
  </w:num>
  <w:num w:numId="8" w16cid:durableId="621038428">
    <w:abstractNumId w:val="0"/>
  </w:num>
  <w:num w:numId="9" w16cid:durableId="2110461356">
    <w:abstractNumId w:val="1"/>
  </w:num>
  <w:num w:numId="10" w16cid:durableId="1071733570">
    <w:abstractNumId w:val="3"/>
  </w:num>
  <w:num w:numId="11" w16cid:durableId="1910769924">
    <w:abstractNumId w:val="16"/>
  </w:num>
  <w:num w:numId="12" w16cid:durableId="543829451">
    <w:abstractNumId w:val="9"/>
  </w:num>
  <w:num w:numId="13" w16cid:durableId="1333798016">
    <w:abstractNumId w:val="2"/>
  </w:num>
  <w:num w:numId="14" w16cid:durableId="1949120972">
    <w:abstractNumId w:val="12"/>
  </w:num>
  <w:num w:numId="15" w16cid:durableId="1874804587">
    <w:abstractNumId w:val="18"/>
  </w:num>
  <w:num w:numId="16" w16cid:durableId="1784491479">
    <w:abstractNumId w:val="5"/>
  </w:num>
  <w:num w:numId="17" w16cid:durableId="940449236">
    <w:abstractNumId w:val="6"/>
  </w:num>
  <w:num w:numId="18" w16cid:durableId="1181699794">
    <w:abstractNumId w:val="7"/>
  </w:num>
  <w:num w:numId="19" w16cid:durableId="6338277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E09"/>
    <w:rsid w:val="0000082E"/>
    <w:rsid w:val="00010411"/>
    <w:rsid w:val="00024787"/>
    <w:rsid w:val="00034CA1"/>
    <w:rsid w:val="00034F2B"/>
    <w:rsid w:val="000356A8"/>
    <w:rsid w:val="000465E0"/>
    <w:rsid w:val="00063EA7"/>
    <w:rsid w:val="00087267"/>
    <w:rsid w:val="0009464B"/>
    <w:rsid w:val="00097E9E"/>
    <w:rsid w:val="000A081F"/>
    <w:rsid w:val="000B1E1C"/>
    <w:rsid w:val="000B539E"/>
    <w:rsid w:val="000C0C3C"/>
    <w:rsid w:val="000D1FB3"/>
    <w:rsid w:val="000D6E68"/>
    <w:rsid w:val="000E09DC"/>
    <w:rsid w:val="000F1A72"/>
    <w:rsid w:val="000F20B9"/>
    <w:rsid w:val="000F75BC"/>
    <w:rsid w:val="00103BC1"/>
    <w:rsid w:val="00147D4B"/>
    <w:rsid w:val="00153A5E"/>
    <w:rsid w:val="0015627C"/>
    <w:rsid w:val="001732FF"/>
    <w:rsid w:val="00181821"/>
    <w:rsid w:val="00187A02"/>
    <w:rsid w:val="0019529F"/>
    <w:rsid w:val="001C2216"/>
    <w:rsid w:val="001D50A8"/>
    <w:rsid w:val="001F518A"/>
    <w:rsid w:val="0020092F"/>
    <w:rsid w:val="00204679"/>
    <w:rsid w:val="0020719D"/>
    <w:rsid w:val="0021646A"/>
    <w:rsid w:val="0023383A"/>
    <w:rsid w:val="00237452"/>
    <w:rsid w:val="0024760C"/>
    <w:rsid w:val="0026120A"/>
    <w:rsid w:val="00264CE0"/>
    <w:rsid w:val="00280569"/>
    <w:rsid w:val="00294959"/>
    <w:rsid w:val="002A31D1"/>
    <w:rsid w:val="002A40C7"/>
    <w:rsid w:val="002A5BBA"/>
    <w:rsid w:val="002C1A78"/>
    <w:rsid w:val="002C5A72"/>
    <w:rsid w:val="002C60F6"/>
    <w:rsid w:val="002F16BA"/>
    <w:rsid w:val="00304321"/>
    <w:rsid w:val="00304BFF"/>
    <w:rsid w:val="003237E7"/>
    <w:rsid w:val="00333A00"/>
    <w:rsid w:val="0033407D"/>
    <w:rsid w:val="00336EF2"/>
    <w:rsid w:val="003569D0"/>
    <w:rsid w:val="00372E1F"/>
    <w:rsid w:val="003A1271"/>
    <w:rsid w:val="003C2EE0"/>
    <w:rsid w:val="003C47E8"/>
    <w:rsid w:val="003D1B19"/>
    <w:rsid w:val="00400435"/>
    <w:rsid w:val="00403227"/>
    <w:rsid w:val="004047D5"/>
    <w:rsid w:val="00431EE3"/>
    <w:rsid w:val="0044253B"/>
    <w:rsid w:val="00446768"/>
    <w:rsid w:val="00486E2C"/>
    <w:rsid w:val="00491AEE"/>
    <w:rsid w:val="004D3B6E"/>
    <w:rsid w:val="005001F7"/>
    <w:rsid w:val="00541783"/>
    <w:rsid w:val="005427F1"/>
    <w:rsid w:val="00547D3B"/>
    <w:rsid w:val="005528E5"/>
    <w:rsid w:val="005615DC"/>
    <w:rsid w:val="00565C8E"/>
    <w:rsid w:val="0059063C"/>
    <w:rsid w:val="005E40F5"/>
    <w:rsid w:val="005E44C4"/>
    <w:rsid w:val="005E687F"/>
    <w:rsid w:val="005F2E3D"/>
    <w:rsid w:val="00601A5F"/>
    <w:rsid w:val="0064741C"/>
    <w:rsid w:val="006945C5"/>
    <w:rsid w:val="00694D1B"/>
    <w:rsid w:val="006D3F4F"/>
    <w:rsid w:val="00711AAD"/>
    <w:rsid w:val="00741FCD"/>
    <w:rsid w:val="00753779"/>
    <w:rsid w:val="0075547B"/>
    <w:rsid w:val="00756502"/>
    <w:rsid w:val="00764A56"/>
    <w:rsid w:val="00790AF4"/>
    <w:rsid w:val="007A28B5"/>
    <w:rsid w:val="007A6050"/>
    <w:rsid w:val="007B3F62"/>
    <w:rsid w:val="00806A14"/>
    <w:rsid w:val="00807FAB"/>
    <w:rsid w:val="00822097"/>
    <w:rsid w:val="00834CA6"/>
    <w:rsid w:val="00841973"/>
    <w:rsid w:val="008444B6"/>
    <w:rsid w:val="0084758F"/>
    <w:rsid w:val="00851021"/>
    <w:rsid w:val="00867053"/>
    <w:rsid w:val="00872A02"/>
    <w:rsid w:val="008775B3"/>
    <w:rsid w:val="008A3356"/>
    <w:rsid w:val="008B015B"/>
    <w:rsid w:val="008B2EA0"/>
    <w:rsid w:val="008E0BD2"/>
    <w:rsid w:val="008E13B6"/>
    <w:rsid w:val="008E73AB"/>
    <w:rsid w:val="00907562"/>
    <w:rsid w:val="0091133A"/>
    <w:rsid w:val="009131F3"/>
    <w:rsid w:val="00924EFF"/>
    <w:rsid w:val="0092546E"/>
    <w:rsid w:val="009378D8"/>
    <w:rsid w:val="00953BC5"/>
    <w:rsid w:val="00955D9B"/>
    <w:rsid w:val="009572D3"/>
    <w:rsid w:val="00963826"/>
    <w:rsid w:val="009650F2"/>
    <w:rsid w:val="00967DF4"/>
    <w:rsid w:val="00973B87"/>
    <w:rsid w:val="00980124"/>
    <w:rsid w:val="009A5180"/>
    <w:rsid w:val="009A6230"/>
    <w:rsid w:val="009B63D4"/>
    <w:rsid w:val="009B6A50"/>
    <w:rsid w:val="009D17FE"/>
    <w:rsid w:val="009D2698"/>
    <w:rsid w:val="00A149D2"/>
    <w:rsid w:val="00A165EE"/>
    <w:rsid w:val="00A22C76"/>
    <w:rsid w:val="00A23824"/>
    <w:rsid w:val="00A333EB"/>
    <w:rsid w:val="00A3420A"/>
    <w:rsid w:val="00A474F9"/>
    <w:rsid w:val="00A6002F"/>
    <w:rsid w:val="00A77BAE"/>
    <w:rsid w:val="00A808A9"/>
    <w:rsid w:val="00A937D4"/>
    <w:rsid w:val="00AA02C5"/>
    <w:rsid w:val="00AC535D"/>
    <w:rsid w:val="00AD0EAB"/>
    <w:rsid w:val="00B15DEE"/>
    <w:rsid w:val="00B646DB"/>
    <w:rsid w:val="00B74AF2"/>
    <w:rsid w:val="00B81B02"/>
    <w:rsid w:val="00B9620F"/>
    <w:rsid w:val="00BC42A5"/>
    <w:rsid w:val="00BC54C4"/>
    <w:rsid w:val="00BC5C23"/>
    <w:rsid w:val="00BE06BF"/>
    <w:rsid w:val="00BE4427"/>
    <w:rsid w:val="00BE5E5B"/>
    <w:rsid w:val="00BE71CF"/>
    <w:rsid w:val="00C07DBD"/>
    <w:rsid w:val="00C12484"/>
    <w:rsid w:val="00C139A7"/>
    <w:rsid w:val="00C1594E"/>
    <w:rsid w:val="00C37CEE"/>
    <w:rsid w:val="00C50D9D"/>
    <w:rsid w:val="00D00772"/>
    <w:rsid w:val="00D24CAD"/>
    <w:rsid w:val="00D373FF"/>
    <w:rsid w:val="00D376FA"/>
    <w:rsid w:val="00D50CC6"/>
    <w:rsid w:val="00D830D8"/>
    <w:rsid w:val="00D90EEA"/>
    <w:rsid w:val="00DA120D"/>
    <w:rsid w:val="00DA61BD"/>
    <w:rsid w:val="00DC472B"/>
    <w:rsid w:val="00DD72FF"/>
    <w:rsid w:val="00DF2323"/>
    <w:rsid w:val="00DF2C55"/>
    <w:rsid w:val="00DF2D4E"/>
    <w:rsid w:val="00DF4603"/>
    <w:rsid w:val="00E21F11"/>
    <w:rsid w:val="00E22D03"/>
    <w:rsid w:val="00E52FE3"/>
    <w:rsid w:val="00E73DE5"/>
    <w:rsid w:val="00E762BB"/>
    <w:rsid w:val="00E96F52"/>
    <w:rsid w:val="00EC5D4C"/>
    <w:rsid w:val="00EE6EAA"/>
    <w:rsid w:val="00F56FB8"/>
    <w:rsid w:val="00F754A9"/>
    <w:rsid w:val="00F97458"/>
    <w:rsid w:val="00FA4684"/>
    <w:rsid w:val="00FB532D"/>
    <w:rsid w:val="00FB7E09"/>
    <w:rsid w:val="00FC6779"/>
    <w:rsid w:val="00FD4A7B"/>
    <w:rsid w:val="00FD636A"/>
    <w:rsid w:val="00FE4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896703"/>
  <w15:docId w15:val="{447FD2E3-396C-4D93-96F1-88FFEA09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20D"/>
  </w:style>
  <w:style w:type="paragraph" w:styleId="Titlu1">
    <w:name w:val="heading 1"/>
    <w:basedOn w:val="Normal"/>
    <w:next w:val="Normal"/>
    <w:link w:val="Titlu1Caracter"/>
    <w:qFormat/>
    <w:rsid w:val="008E0BD2"/>
    <w:pPr>
      <w:keepNext/>
      <w:shd w:val="clear" w:color="auto" w:fill="D9D9D9"/>
      <w:spacing w:before="240" w:after="960" w:line="240" w:lineRule="auto"/>
      <w:ind w:left="432" w:hanging="432"/>
      <w:outlineLvl w:val="0"/>
    </w:pPr>
    <w:rPr>
      <w:rFonts w:ascii="Trebuchet MS" w:eastAsia="Times New Roman" w:hAnsi="Trebuchet MS" w:cs="Arial"/>
      <w:b/>
      <w:bCs/>
      <w:kern w:val="32"/>
      <w:sz w:val="28"/>
      <w:szCs w:val="32"/>
      <w:lang w:val="ro-RO"/>
    </w:rPr>
  </w:style>
  <w:style w:type="paragraph" w:styleId="Titlu2">
    <w:name w:val="heading 2"/>
    <w:aliases w:val="Nadpis_2,AB,Numbered - 2,Sub Heading,ignorer2,Heading 2 Char1,Heading 2 Char Char"/>
    <w:basedOn w:val="Normal"/>
    <w:next w:val="Normal"/>
    <w:link w:val="Titlu2Caracter"/>
    <w:qFormat/>
    <w:rsid w:val="008E0BD2"/>
    <w:pPr>
      <w:keepNext/>
      <w:spacing w:before="240" w:after="60" w:line="240" w:lineRule="auto"/>
      <w:ind w:left="576" w:hanging="576"/>
      <w:outlineLvl w:val="1"/>
    </w:pPr>
    <w:rPr>
      <w:rFonts w:ascii="Trebuchet MS" w:eastAsia="Times New Roman" w:hAnsi="Trebuchet MS" w:cs="Arial"/>
      <w:b/>
      <w:bCs/>
      <w:sz w:val="24"/>
      <w:szCs w:val="28"/>
      <w:lang w:val="ro-RO"/>
    </w:rPr>
  </w:style>
  <w:style w:type="paragraph" w:styleId="Titlu30">
    <w:name w:val="heading 3"/>
    <w:aliases w:val="Podpodkapitola,adpis 3,KopCat. 3,Numbered - 3"/>
    <w:basedOn w:val="Normal"/>
    <w:next w:val="Normal"/>
    <w:link w:val="Titlu3Caracter"/>
    <w:unhideWhenUsed/>
    <w:qFormat/>
    <w:rsid w:val="00FB7E09"/>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qFormat/>
    <w:rsid w:val="008E0BD2"/>
    <w:pPr>
      <w:keepNext/>
      <w:spacing w:before="240" w:after="60" w:line="240" w:lineRule="auto"/>
      <w:ind w:left="864" w:hanging="864"/>
      <w:outlineLvl w:val="3"/>
    </w:pPr>
    <w:rPr>
      <w:rFonts w:ascii="Trebuchet MS" w:eastAsia="Times New Roman" w:hAnsi="Trebuchet MS" w:cs="Arial"/>
      <w:b/>
      <w:bCs/>
      <w:sz w:val="20"/>
      <w:szCs w:val="28"/>
      <w:lang w:val="ro-RO"/>
    </w:rPr>
  </w:style>
  <w:style w:type="paragraph" w:styleId="Titlu5">
    <w:name w:val="heading 5"/>
    <w:basedOn w:val="Normal"/>
    <w:next w:val="Normal"/>
    <w:link w:val="Titlu5Caracter"/>
    <w:qFormat/>
    <w:rsid w:val="008E0BD2"/>
    <w:pPr>
      <w:keepNext/>
      <w:spacing w:after="0" w:line="240" w:lineRule="auto"/>
      <w:ind w:left="1008" w:hanging="1008"/>
      <w:jc w:val="right"/>
      <w:outlineLvl w:val="4"/>
    </w:pPr>
    <w:rPr>
      <w:rFonts w:ascii="Trebuchet MS" w:eastAsia="Times New Roman" w:hAnsi="Trebuchet MS" w:cs="Times New Roman"/>
      <w:b/>
      <w:bCs/>
      <w:sz w:val="20"/>
      <w:szCs w:val="24"/>
      <w:lang w:val="ro-RO"/>
    </w:rPr>
  </w:style>
  <w:style w:type="paragraph" w:styleId="Titlu6">
    <w:name w:val="heading 6"/>
    <w:basedOn w:val="Normal"/>
    <w:next w:val="Normal"/>
    <w:link w:val="Titlu6Caracter"/>
    <w:qFormat/>
    <w:rsid w:val="008E0BD2"/>
    <w:pPr>
      <w:keepNext/>
      <w:spacing w:before="120" w:after="120" w:line="240" w:lineRule="auto"/>
      <w:ind w:left="1152" w:hanging="1152"/>
      <w:jc w:val="right"/>
      <w:outlineLvl w:val="5"/>
    </w:pPr>
    <w:rPr>
      <w:rFonts w:ascii="Trebuchet MS" w:eastAsia="Times New Roman" w:hAnsi="Trebuchet MS" w:cs="Arial"/>
      <w:b/>
      <w:caps/>
      <w:color w:val="003366"/>
      <w:spacing w:val="-22"/>
      <w:sz w:val="36"/>
      <w:szCs w:val="24"/>
      <w:lang w:val="ro-RO"/>
    </w:rPr>
  </w:style>
  <w:style w:type="paragraph" w:styleId="Titlu7">
    <w:name w:val="heading 7"/>
    <w:basedOn w:val="Normal"/>
    <w:next w:val="Normal"/>
    <w:link w:val="Titlu7Caracter"/>
    <w:qFormat/>
    <w:rsid w:val="008E0BD2"/>
    <w:pPr>
      <w:keepNext/>
      <w:spacing w:before="120" w:after="120" w:line="240" w:lineRule="auto"/>
      <w:ind w:left="1296" w:hanging="1296"/>
      <w:jc w:val="center"/>
      <w:outlineLvl w:val="6"/>
    </w:pPr>
    <w:rPr>
      <w:rFonts w:ascii="Trebuchet MS" w:eastAsia="Times New Roman" w:hAnsi="Trebuchet MS" w:cs="Times New Roman"/>
      <w:sz w:val="24"/>
      <w:szCs w:val="24"/>
      <w:lang w:val="ro-RO"/>
    </w:rPr>
  </w:style>
  <w:style w:type="paragraph" w:styleId="Titlu8">
    <w:name w:val="heading 8"/>
    <w:basedOn w:val="Normal"/>
    <w:next w:val="Normal"/>
    <w:link w:val="Titlu8Caracter"/>
    <w:qFormat/>
    <w:rsid w:val="008E0BD2"/>
    <w:pPr>
      <w:keepNext/>
      <w:spacing w:after="0" w:line="240" w:lineRule="auto"/>
      <w:ind w:left="1440" w:hanging="1440"/>
      <w:jc w:val="right"/>
      <w:outlineLvl w:val="7"/>
    </w:pPr>
    <w:rPr>
      <w:rFonts w:ascii="Trebuchet MS" w:eastAsia="Times New Roman" w:hAnsi="Trebuchet MS" w:cs="Times New Roman"/>
      <w:b/>
      <w:caps/>
      <w:sz w:val="32"/>
      <w:szCs w:val="24"/>
      <w:lang w:val="ro-RO"/>
    </w:rPr>
  </w:style>
  <w:style w:type="paragraph" w:styleId="Titlu9">
    <w:name w:val="heading 9"/>
    <w:basedOn w:val="Normal"/>
    <w:next w:val="Normal"/>
    <w:link w:val="Titlu9Caracter"/>
    <w:qFormat/>
    <w:rsid w:val="008E0BD2"/>
    <w:pPr>
      <w:keepNext/>
      <w:spacing w:before="40" w:after="40" w:line="240" w:lineRule="auto"/>
      <w:ind w:left="1584" w:hanging="1584"/>
      <w:jc w:val="center"/>
      <w:outlineLvl w:val="8"/>
    </w:pPr>
    <w:rPr>
      <w:rFonts w:ascii="Trebuchet MS" w:eastAsia="Times New Roman" w:hAnsi="Trebuchet MS" w:cs="Times New Roman"/>
      <w:b/>
      <w:bCs/>
      <w:sz w:val="20"/>
      <w:szCs w:val="24"/>
      <w:lang w:val="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FB7E09"/>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U3">
    <w:name w:val="TITLU 3"/>
    <w:basedOn w:val="Titlu30"/>
    <w:next w:val="Titlu30"/>
    <w:qFormat/>
    <w:rsid w:val="00FB7E09"/>
    <w:pPr>
      <w:keepLines w:val="0"/>
      <w:numPr>
        <w:numId w:val="1"/>
      </w:numPr>
      <w:spacing w:before="240" w:after="60" w:line="240" w:lineRule="auto"/>
    </w:pPr>
    <w:rPr>
      <w:rFonts w:ascii="GlyphLessFont" w:eastAsia="Times New Roman" w:hAnsi="GlyphLessFont" w:cs="Times New Roman"/>
      <w:color w:val="000000" w:themeColor="text1"/>
      <w:szCs w:val="26"/>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FB7E09"/>
    <w:pPr>
      <w:ind w:left="720"/>
      <w:contextualSpacing/>
    </w:pPr>
  </w:style>
  <w:style w:type="character" w:customStyle="1" w:styleId="Titlu3Caracter">
    <w:name w:val="Titlu 3 Caracter"/>
    <w:aliases w:val="Podpodkapitola Caracter,adpis 3 Caracter,KopCat. 3 Caracter,Numbered - 3 Caracter"/>
    <w:basedOn w:val="Fontdeparagrafimplicit"/>
    <w:link w:val="Titlu30"/>
    <w:uiPriority w:val="9"/>
    <w:semiHidden/>
    <w:rsid w:val="00FB7E09"/>
    <w:rPr>
      <w:rFonts w:asciiTheme="majorHAnsi" w:eastAsiaTheme="majorEastAsia" w:hAnsiTheme="majorHAnsi" w:cstheme="majorBidi"/>
      <w:b/>
      <w:bCs/>
      <w:color w:val="4F81BD" w:themeColor="accent1"/>
    </w:rPr>
  </w:style>
  <w:style w:type="paragraph" w:styleId="Corptext">
    <w:name w:val="Body Text"/>
    <w:basedOn w:val="Normal"/>
    <w:link w:val="CorptextCaracter"/>
    <w:rsid w:val="00AA02C5"/>
    <w:pPr>
      <w:spacing w:after="0" w:line="240" w:lineRule="auto"/>
      <w:jc w:val="both"/>
    </w:pPr>
    <w:rPr>
      <w:rFonts w:ascii="Times New Roman" w:eastAsia="Times New Roman" w:hAnsi="Times New Roman" w:cs="Times New Roman"/>
      <w:color w:val="000000" w:themeColor="text1"/>
      <w:sz w:val="28"/>
      <w:szCs w:val="24"/>
      <w:lang w:val="ro-RO"/>
    </w:rPr>
  </w:style>
  <w:style w:type="character" w:customStyle="1" w:styleId="CorptextCaracter">
    <w:name w:val="Corp text Caracter"/>
    <w:basedOn w:val="Fontdeparagrafimplicit"/>
    <w:link w:val="Corptext"/>
    <w:rsid w:val="00AA02C5"/>
    <w:rPr>
      <w:rFonts w:ascii="Times New Roman" w:eastAsia="Times New Roman" w:hAnsi="Times New Roman" w:cs="Times New Roman"/>
      <w:color w:val="000000" w:themeColor="text1"/>
      <w:sz w:val="28"/>
      <w:szCs w:val="24"/>
      <w:lang w:val="ro-RO"/>
    </w:rPr>
  </w:style>
  <w:style w:type="paragraph" w:customStyle="1" w:styleId="Default">
    <w:name w:val="Default"/>
    <w:rsid w:val="00AA02C5"/>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customStyle="1" w:styleId="Titlu1Caracter">
    <w:name w:val="Titlu 1 Caracter"/>
    <w:basedOn w:val="Fontdeparagrafimplicit"/>
    <w:link w:val="Titlu1"/>
    <w:rsid w:val="008E0BD2"/>
    <w:rPr>
      <w:rFonts w:ascii="Trebuchet MS" w:eastAsia="Times New Roman" w:hAnsi="Trebuchet MS" w:cs="Arial"/>
      <w:b/>
      <w:bCs/>
      <w:kern w:val="32"/>
      <w:sz w:val="28"/>
      <w:szCs w:val="32"/>
      <w:shd w:val="clear" w:color="auto" w:fill="D9D9D9"/>
      <w:lang w:val="ro-RO"/>
    </w:rPr>
  </w:style>
  <w:style w:type="character" w:customStyle="1" w:styleId="Titlu2Caracter">
    <w:name w:val="Titlu 2 Caracter"/>
    <w:aliases w:val="Nadpis_2 Caracter,AB Caracter,Numbered - 2 Caracter,Sub Heading Caracter,ignorer2 Caracter,Heading 2 Char1 Caracter,Heading 2 Char Char Caracter"/>
    <w:basedOn w:val="Fontdeparagrafimplicit"/>
    <w:link w:val="Titlu2"/>
    <w:rsid w:val="008E0BD2"/>
    <w:rPr>
      <w:rFonts w:ascii="Trebuchet MS" w:eastAsia="Times New Roman" w:hAnsi="Trebuchet MS" w:cs="Arial"/>
      <w:b/>
      <w:bCs/>
      <w:sz w:val="24"/>
      <w:szCs w:val="28"/>
      <w:lang w:val="ro-RO"/>
    </w:rPr>
  </w:style>
  <w:style w:type="character" w:customStyle="1" w:styleId="Titlu4Caracter">
    <w:name w:val="Titlu 4 Caracter"/>
    <w:basedOn w:val="Fontdeparagrafimplicit"/>
    <w:link w:val="Titlu4"/>
    <w:rsid w:val="008E0BD2"/>
    <w:rPr>
      <w:rFonts w:ascii="Trebuchet MS" w:eastAsia="Times New Roman" w:hAnsi="Trebuchet MS" w:cs="Arial"/>
      <w:b/>
      <w:bCs/>
      <w:sz w:val="20"/>
      <w:szCs w:val="28"/>
      <w:lang w:val="ro-RO"/>
    </w:rPr>
  </w:style>
  <w:style w:type="character" w:customStyle="1" w:styleId="Titlu5Caracter">
    <w:name w:val="Titlu 5 Caracter"/>
    <w:basedOn w:val="Fontdeparagrafimplicit"/>
    <w:link w:val="Titlu5"/>
    <w:rsid w:val="008E0BD2"/>
    <w:rPr>
      <w:rFonts w:ascii="Trebuchet MS" w:eastAsia="Times New Roman" w:hAnsi="Trebuchet MS" w:cs="Times New Roman"/>
      <w:b/>
      <w:bCs/>
      <w:sz w:val="20"/>
      <w:szCs w:val="24"/>
      <w:lang w:val="ro-RO"/>
    </w:rPr>
  </w:style>
  <w:style w:type="character" w:customStyle="1" w:styleId="Titlu6Caracter">
    <w:name w:val="Titlu 6 Caracter"/>
    <w:basedOn w:val="Fontdeparagrafimplicit"/>
    <w:link w:val="Titlu6"/>
    <w:rsid w:val="008E0BD2"/>
    <w:rPr>
      <w:rFonts w:ascii="Trebuchet MS" w:eastAsia="Times New Roman" w:hAnsi="Trebuchet MS" w:cs="Arial"/>
      <w:b/>
      <w:caps/>
      <w:color w:val="003366"/>
      <w:spacing w:val="-22"/>
      <w:sz w:val="36"/>
      <w:szCs w:val="24"/>
      <w:lang w:val="ro-RO"/>
    </w:rPr>
  </w:style>
  <w:style w:type="character" w:customStyle="1" w:styleId="Titlu7Caracter">
    <w:name w:val="Titlu 7 Caracter"/>
    <w:basedOn w:val="Fontdeparagrafimplicit"/>
    <w:link w:val="Titlu7"/>
    <w:rsid w:val="008E0BD2"/>
    <w:rPr>
      <w:rFonts w:ascii="Trebuchet MS" w:eastAsia="Times New Roman" w:hAnsi="Trebuchet MS" w:cs="Times New Roman"/>
      <w:sz w:val="24"/>
      <w:szCs w:val="24"/>
      <w:lang w:val="ro-RO"/>
    </w:rPr>
  </w:style>
  <w:style w:type="character" w:customStyle="1" w:styleId="Titlu8Caracter">
    <w:name w:val="Titlu 8 Caracter"/>
    <w:basedOn w:val="Fontdeparagrafimplicit"/>
    <w:link w:val="Titlu8"/>
    <w:rsid w:val="008E0BD2"/>
    <w:rPr>
      <w:rFonts w:ascii="Trebuchet MS" w:eastAsia="Times New Roman" w:hAnsi="Trebuchet MS" w:cs="Times New Roman"/>
      <w:b/>
      <w:caps/>
      <w:sz w:val="32"/>
      <w:szCs w:val="24"/>
      <w:lang w:val="ro-RO"/>
    </w:rPr>
  </w:style>
  <w:style w:type="character" w:customStyle="1" w:styleId="Titlu9Caracter">
    <w:name w:val="Titlu 9 Caracter"/>
    <w:basedOn w:val="Fontdeparagrafimplicit"/>
    <w:link w:val="Titlu9"/>
    <w:rsid w:val="008E0BD2"/>
    <w:rPr>
      <w:rFonts w:ascii="Trebuchet MS" w:eastAsia="Times New Roman" w:hAnsi="Trebuchet MS" w:cs="Times New Roman"/>
      <w:b/>
      <w:bCs/>
      <w:sz w:val="20"/>
      <w:szCs w:val="24"/>
      <w:lang w:val="ro-RO"/>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153A5E"/>
  </w:style>
  <w:style w:type="paragraph" w:styleId="Indentcorptext">
    <w:name w:val="Body Text Indent"/>
    <w:basedOn w:val="Normal"/>
    <w:link w:val="IndentcorptextCaracter"/>
    <w:uiPriority w:val="99"/>
    <w:semiHidden/>
    <w:unhideWhenUsed/>
    <w:rsid w:val="00AC535D"/>
    <w:pPr>
      <w:spacing w:after="120"/>
      <w:ind w:left="283"/>
    </w:pPr>
  </w:style>
  <w:style w:type="character" w:customStyle="1" w:styleId="IndentcorptextCaracter">
    <w:name w:val="Indent corp text Caracter"/>
    <w:basedOn w:val="Fontdeparagrafimplicit"/>
    <w:link w:val="Indentcorptext"/>
    <w:uiPriority w:val="99"/>
    <w:semiHidden/>
    <w:rsid w:val="00AC535D"/>
  </w:style>
  <w:style w:type="character" w:styleId="Hyperlink">
    <w:name w:val="Hyperlink"/>
    <w:basedOn w:val="Fontdeparagrafimplicit"/>
    <w:uiPriority w:val="99"/>
    <w:unhideWhenUsed/>
    <w:rsid w:val="00181821"/>
    <w:rPr>
      <w:color w:val="0000FF" w:themeColor="hyperlink"/>
      <w:u w:val="single"/>
    </w:rPr>
  </w:style>
  <w:style w:type="character" w:customStyle="1" w:styleId="MeniuneNerezolvat1">
    <w:name w:val="Mențiune Nerezolvat1"/>
    <w:basedOn w:val="Fontdeparagrafimplicit"/>
    <w:uiPriority w:val="99"/>
    <w:semiHidden/>
    <w:unhideWhenUsed/>
    <w:rsid w:val="00181821"/>
    <w:rPr>
      <w:color w:val="605E5C"/>
      <w:shd w:val="clear" w:color="auto" w:fill="E1DFDD"/>
    </w:rPr>
  </w:style>
  <w:style w:type="paragraph" w:customStyle="1" w:styleId="NormalWeb3">
    <w:name w:val="Normal (Web)3"/>
    <w:basedOn w:val="Normal"/>
    <w:rsid w:val="00DC472B"/>
    <w:pPr>
      <w:spacing w:before="105" w:after="105" w:line="240" w:lineRule="auto"/>
      <w:ind w:left="105" w:right="105"/>
    </w:pPr>
    <w:rPr>
      <w:rFonts w:ascii="Cambria Math" w:eastAsia="Cambria Math" w:hAnsi="Cambria Math" w:cs="Cambria Math"/>
      <w:color w:val="000000"/>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wm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oleObject" Target="embeddings/oleObject3.bin"/><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yperlink" Target="https://idrept.ro/0021217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FF81B-4A42-467E-B623-199EF3B02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12</Pages>
  <Words>4265</Words>
  <Characters>24741</Characters>
  <Application>Microsoft Office Word</Application>
  <DocSecurity>0</DocSecurity>
  <Lines>206</Lines>
  <Paragraphs>57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klaudia</cp:lastModifiedBy>
  <cp:revision>34</cp:revision>
  <cp:lastPrinted>2022-05-13T07:15:00Z</cp:lastPrinted>
  <dcterms:created xsi:type="dcterms:W3CDTF">2022-05-17T04:17:00Z</dcterms:created>
  <dcterms:modified xsi:type="dcterms:W3CDTF">2022-10-13T10:35:00Z</dcterms:modified>
</cp:coreProperties>
</file>